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B5BF5" w14:textId="77777777" w:rsidR="00476344" w:rsidRDefault="00476344" w:rsidP="00F052BD">
      <w:pPr>
        <w:snapToGrid w:val="0"/>
        <w:spacing w:line="0" w:lineRule="atLeast"/>
        <w:jc w:val="center"/>
        <w:rPr>
          <w:rFonts w:asciiTheme="majorHAnsi" w:hAnsiTheme="majorHAnsi" w:cs="Arial"/>
          <w:b/>
          <w:sz w:val="24"/>
        </w:rPr>
      </w:pPr>
    </w:p>
    <w:p w14:paraId="173588F6" w14:textId="0F8B3B14" w:rsidR="0018061F" w:rsidRPr="00603586" w:rsidRDefault="00964E82" w:rsidP="00F052BD">
      <w:pPr>
        <w:snapToGrid w:val="0"/>
        <w:spacing w:line="0" w:lineRule="atLeast"/>
        <w:jc w:val="center"/>
        <w:rPr>
          <w:rFonts w:asciiTheme="majorHAnsi" w:eastAsia="PMingLiU" w:hAnsiTheme="majorHAnsi" w:cs="Arial"/>
          <w:b/>
          <w:sz w:val="26"/>
          <w:lang w:eastAsia="zh-TW"/>
        </w:rPr>
      </w:pPr>
      <w:r w:rsidRPr="00E52DCA">
        <w:rPr>
          <w:rFonts w:asciiTheme="majorHAnsi" w:hAnsiTheme="majorHAnsi" w:cs="Arial" w:hint="eastAsia"/>
          <w:b/>
          <w:sz w:val="24"/>
        </w:rPr>
        <w:t>香港城市大学与</w:t>
      </w:r>
      <w:r w:rsidR="0006174C">
        <w:rPr>
          <w:rFonts w:asciiTheme="majorHAnsi" w:hAnsiTheme="majorHAnsi" w:cs="Arial" w:hint="eastAsia"/>
          <w:b/>
          <w:sz w:val="24"/>
        </w:rPr>
        <w:t>华中科技大学</w:t>
      </w:r>
    </w:p>
    <w:p w14:paraId="173588F7" w14:textId="26983DAB" w:rsidR="008715D0" w:rsidRDefault="00964E82" w:rsidP="00F052BD">
      <w:pPr>
        <w:snapToGrid w:val="0"/>
        <w:spacing w:line="0" w:lineRule="atLeast"/>
        <w:jc w:val="center"/>
        <w:rPr>
          <w:rFonts w:asciiTheme="majorHAnsi" w:eastAsia="PMingLiU" w:hAnsiTheme="majorHAnsi" w:cs="Arial"/>
          <w:b/>
          <w:sz w:val="24"/>
          <w:lang w:eastAsia="zh-TW"/>
        </w:rPr>
      </w:pPr>
      <w:r w:rsidRPr="00E52DCA">
        <w:rPr>
          <w:rFonts w:asciiTheme="majorHAnsi" w:hAnsiTheme="majorHAnsi" w:cs="Arial" w:hint="eastAsia"/>
          <w:b/>
          <w:sz w:val="24"/>
        </w:rPr>
        <w:t>联合培养博士研究生同意书</w:t>
      </w:r>
    </w:p>
    <w:p w14:paraId="092F7D02" w14:textId="77777777" w:rsidR="006B07B6" w:rsidRPr="006B07B6" w:rsidRDefault="006B07B6" w:rsidP="00F052BD">
      <w:pPr>
        <w:snapToGrid w:val="0"/>
        <w:spacing w:line="0" w:lineRule="atLeast"/>
        <w:jc w:val="center"/>
        <w:rPr>
          <w:rFonts w:asciiTheme="majorHAnsi" w:eastAsia="PMingLiU" w:hAnsiTheme="majorHAnsi" w:cs="Arial"/>
          <w:b/>
          <w:sz w:val="24"/>
          <w:lang w:eastAsia="zh-TW"/>
        </w:rPr>
      </w:pPr>
    </w:p>
    <w:p w14:paraId="173588F8" w14:textId="629315F8" w:rsidR="001A2197" w:rsidRPr="00E52DCA" w:rsidRDefault="00964E82" w:rsidP="001A2197">
      <w:pPr>
        <w:pStyle w:val="a3"/>
        <w:numPr>
          <w:ilvl w:val="0"/>
          <w:numId w:val="16"/>
        </w:numPr>
        <w:ind w:hanging="810"/>
        <w:rPr>
          <w:rFonts w:asciiTheme="majorHAnsi" w:eastAsia="PMingLiU" w:hAnsiTheme="majorHAnsi"/>
          <w:b/>
          <w:kern w:val="0"/>
          <w:sz w:val="24"/>
          <w:lang w:val="en-AU" w:eastAsia="zh-TW"/>
        </w:rPr>
      </w:pPr>
      <w:r w:rsidRPr="00E52DCA">
        <w:rPr>
          <w:rFonts w:asciiTheme="majorHAnsi" w:hAnsiTheme="majorHAnsi" w:hint="eastAsia"/>
          <w:b/>
          <w:kern w:val="0"/>
          <w:sz w:val="24"/>
          <w:lang w:val="en-AU"/>
        </w:rPr>
        <w:t>学生资料</w:t>
      </w:r>
    </w:p>
    <w:p w14:paraId="173588F9" w14:textId="77777777" w:rsidR="00AF4BF2" w:rsidRPr="00E52DCA" w:rsidRDefault="00AF4BF2" w:rsidP="00AF4BF2">
      <w:pPr>
        <w:pStyle w:val="a3"/>
        <w:rPr>
          <w:rFonts w:asciiTheme="majorHAnsi" w:eastAsia="PMingLiU" w:hAnsiTheme="majorHAnsi"/>
          <w:kern w:val="0"/>
          <w:sz w:val="24"/>
          <w:lang w:val="en-AU" w:eastAsia="zh-TW"/>
        </w:rPr>
      </w:pPr>
    </w:p>
    <w:tbl>
      <w:tblPr>
        <w:tblStyle w:val="a6"/>
        <w:tblW w:w="0" w:type="auto"/>
        <w:tblLook w:val="04A0" w:firstRow="1" w:lastRow="0" w:firstColumn="1" w:lastColumn="0" w:noHBand="0" w:noVBand="1"/>
      </w:tblPr>
      <w:tblGrid>
        <w:gridCol w:w="2320"/>
        <w:gridCol w:w="2301"/>
        <w:gridCol w:w="2321"/>
        <w:gridCol w:w="2301"/>
      </w:tblGrid>
      <w:tr w:rsidR="00AF4BF2" w:rsidRPr="00E52DCA" w14:paraId="17358900" w14:textId="77777777" w:rsidTr="00AF4BF2">
        <w:tc>
          <w:tcPr>
            <w:tcW w:w="2394" w:type="dxa"/>
          </w:tcPr>
          <w:p w14:paraId="173588FA" w14:textId="13FD4622" w:rsidR="00AF4BF2" w:rsidRPr="00E52DCA" w:rsidRDefault="00964E82" w:rsidP="00B83D4B">
            <w:pPr>
              <w:widowControl/>
              <w:tabs>
                <w:tab w:val="left" w:pos="450"/>
              </w:tabs>
              <w:jc w:val="left"/>
              <w:rPr>
                <w:rFonts w:asciiTheme="majorHAnsi" w:eastAsia="PMingLiU" w:hAnsiTheme="majorHAnsi"/>
                <w:kern w:val="0"/>
                <w:sz w:val="24"/>
                <w:lang w:val="en-AU" w:eastAsia="zh-TW"/>
              </w:rPr>
            </w:pPr>
            <w:r w:rsidRPr="00E52DCA">
              <w:rPr>
                <w:rFonts w:asciiTheme="majorHAnsi" w:hAnsiTheme="majorHAnsi" w:hint="eastAsia"/>
                <w:kern w:val="0"/>
                <w:sz w:val="24"/>
                <w:lang w:val="en-AU"/>
              </w:rPr>
              <w:t>英文名字</w:t>
            </w:r>
          </w:p>
          <w:p w14:paraId="173588FB" w14:textId="6A65568C" w:rsidR="00AF4BF2" w:rsidRPr="00E52DCA" w:rsidRDefault="00964E82" w:rsidP="00B83D4B">
            <w:pPr>
              <w:widowControl/>
              <w:tabs>
                <w:tab w:val="left" w:pos="450"/>
              </w:tabs>
              <w:jc w:val="left"/>
              <w:rPr>
                <w:rFonts w:asciiTheme="majorHAnsi" w:eastAsia="PMingLiU" w:hAnsiTheme="majorHAnsi"/>
                <w:kern w:val="0"/>
                <w:sz w:val="24"/>
                <w:lang w:val="en-AU" w:eastAsia="zh-TW"/>
              </w:rPr>
            </w:pPr>
            <w:r w:rsidRPr="00E52DCA">
              <w:rPr>
                <w:rFonts w:asciiTheme="majorHAnsi" w:hAnsiTheme="majorHAnsi"/>
                <w:kern w:val="0"/>
                <w:sz w:val="24"/>
                <w:lang w:val="en-AU"/>
              </w:rPr>
              <w:t>(</w:t>
            </w:r>
            <w:r w:rsidRPr="00E52DCA">
              <w:rPr>
                <w:rFonts w:asciiTheme="majorHAnsi" w:hAnsiTheme="majorHAnsi" w:hint="eastAsia"/>
                <w:kern w:val="0"/>
                <w:sz w:val="24"/>
                <w:lang w:val="en-AU"/>
              </w:rPr>
              <w:t>中文名字</w:t>
            </w:r>
            <w:r w:rsidRPr="00E52DCA">
              <w:rPr>
                <w:rFonts w:asciiTheme="majorHAnsi" w:hAnsiTheme="majorHAnsi"/>
                <w:kern w:val="0"/>
                <w:sz w:val="24"/>
                <w:lang w:val="en-AU"/>
              </w:rPr>
              <w:t xml:space="preserve">):   </w:t>
            </w:r>
          </w:p>
        </w:tc>
        <w:tc>
          <w:tcPr>
            <w:tcW w:w="2394" w:type="dxa"/>
          </w:tcPr>
          <w:p w14:paraId="173588FC" w14:textId="77777777" w:rsidR="00AF4BF2" w:rsidRPr="00E52DCA" w:rsidRDefault="00AF4BF2" w:rsidP="00B83D4B">
            <w:pPr>
              <w:widowControl/>
              <w:tabs>
                <w:tab w:val="left" w:pos="450"/>
              </w:tabs>
              <w:jc w:val="left"/>
              <w:rPr>
                <w:rFonts w:asciiTheme="majorHAnsi" w:eastAsia="PMingLiU" w:hAnsiTheme="majorHAnsi"/>
                <w:kern w:val="0"/>
                <w:sz w:val="24"/>
                <w:lang w:val="en-AU" w:eastAsia="zh-TW"/>
              </w:rPr>
            </w:pPr>
          </w:p>
        </w:tc>
        <w:tc>
          <w:tcPr>
            <w:tcW w:w="2394" w:type="dxa"/>
          </w:tcPr>
          <w:p w14:paraId="173588FD" w14:textId="00EC83B6" w:rsidR="00AF4BF2" w:rsidRPr="00E52DCA" w:rsidRDefault="00964E82" w:rsidP="00B83D4B">
            <w:pPr>
              <w:widowControl/>
              <w:tabs>
                <w:tab w:val="left" w:pos="450"/>
              </w:tabs>
              <w:jc w:val="left"/>
              <w:rPr>
                <w:rFonts w:asciiTheme="majorHAnsi" w:eastAsia="PMingLiU" w:hAnsiTheme="majorHAnsi"/>
                <w:kern w:val="0"/>
                <w:sz w:val="24"/>
                <w:lang w:val="en-AU" w:eastAsia="zh-TW"/>
              </w:rPr>
            </w:pPr>
            <w:r w:rsidRPr="00E52DCA">
              <w:rPr>
                <w:rFonts w:asciiTheme="majorHAnsi" w:hAnsiTheme="majorHAnsi" w:hint="eastAsia"/>
                <w:kern w:val="0"/>
                <w:sz w:val="24"/>
                <w:lang w:val="en-AU"/>
              </w:rPr>
              <w:t>申请的城大</w:t>
            </w:r>
          </w:p>
          <w:p w14:paraId="173588FE" w14:textId="4BFE2BF4" w:rsidR="00AF4BF2" w:rsidRPr="00E52DCA" w:rsidRDefault="00964E82" w:rsidP="00B83D4B">
            <w:pPr>
              <w:widowControl/>
              <w:tabs>
                <w:tab w:val="left" w:pos="450"/>
              </w:tabs>
              <w:jc w:val="left"/>
              <w:rPr>
                <w:rFonts w:asciiTheme="majorHAnsi" w:eastAsia="PMingLiU" w:hAnsiTheme="majorHAnsi"/>
                <w:kern w:val="0"/>
                <w:sz w:val="24"/>
                <w:lang w:val="en-AU" w:eastAsia="zh-TW"/>
              </w:rPr>
            </w:pPr>
            <w:r w:rsidRPr="00E52DCA">
              <w:rPr>
                <w:rFonts w:asciiTheme="majorHAnsi" w:hAnsiTheme="majorHAnsi" w:hint="eastAsia"/>
                <w:kern w:val="0"/>
                <w:sz w:val="24"/>
                <w:lang w:val="en-AU"/>
              </w:rPr>
              <w:t>院系名称</w:t>
            </w:r>
            <w:r w:rsidRPr="00E52DCA">
              <w:rPr>
                <w:rFonts w:asciiTheme="majorHAnsi" w:hAnsiTheme="majorHAnsi"/>
                <w:kern w:val="0"/>
                <w:sz w:val="24"/>
                <w:lang w:val="en-AU"/>
              </w:rPr>
              <w:t>:</w:t>
            </w:r>
          </w:p>
        </w:tc>
        <w:tc>
          <w:tcPr>
            <w:tcW w:w="2394" w:type="dxa"/>
          </w:tcPr>
          <w:p w14:paraId="173588FF" w14:textId="77777777" w:rsidR="00AF4BF2" w:rsidRPr="00E52DCA" w:rsidRDefault="00AF4BF2" w:rsidP="00B83D4B">
            <w:pPr>
              <w:widowControl/>
              <w:tabs>
                <w:tab w:val="left" w:pos="450"/>
              </w:tabs>
              <w:jc w:val="left"/>
              <w:rPr>
                <w:rFonts w:asciiTheme="majorHAnsi" w:eastAsia="PMingLiU" w:hAnsiTheme="majorHAnsi"/>
                <w:kern w:val="0"/>
                <w:sz w:val="24"/>
                <w:lang w:val="en-AU" w:eastAsia="zh-TW"/>
              </w:rPr>
            </w:pPr>
          </w:p>
        </w:tc>
      </w:tr>
      <w:tr w:rsidR="00AF4BF2" w:rsidRPr="00E52DCA" w14:paraId="17358908" w14:textId="77777777" w:rsidTr="00AF4BF2">
        <w:tc>
          <w:tcPr>
            <w:tcW w:w="2394" w:type="dxa"/>
          </w:tcPr>
          <w:p w14:paraId="22C0ACCC" w14:textId="38D0D9A7" w:rsidR="00AA25B7" w:rsidRPr="00237F15" w:rsidRDefault="00467134" w:rsidP="00B83D4B">
            <w:pPr>
              <w:widowControl/>
              <w:tabs>
                <w:tab w:val="left" w:pos="450"/>
              </w:tabs>
              <w:jc w:val="left"/>
              <w:rPr>
                <w:rFonts w:asciiTheme="majorHAnsi" w:eastAsia="PMingLiU" w:hAnsiTheme="majorHAnsi" w:cs="Arial"/>
                <w:sz w:val="24"/>
                <w:lang w:eastAsia="zh-TW"/>
              </w:rPr>
            </w:pPr>
            <w:r>
              <w:rPr>
                <w:rFonts w:asciiTheme="majorHAnsi" w:hAnsiTheme="majorHAnsi" w:cs="Arial" w:hint="eastAsia"/>
                <w:sz w:val="24"/>
              </w:rPr>
              <w:t>华中大</w:t>
            </w:r>
          </w:p>
          <w:p w14:paraId="17358902" w14:textId="66ECB555" w:rsidR="00AF4BF2" w:rsidRPr="007D7330" w:rsidRDefault="00964E82" w:rsidP="00B83D4B">
            <w:pPr>
              <w:widowControl/>
              <w:tabs>
                <w:tab w:val="left" w:pos="450"/>
              </w:tabs>
              <w:jc w:val="left"/>
              <w:rPr>
                <w:rFonts w:asciiTheme="majorHAnsi" w:eastAsia="PMingLiU" w:hAnsiTheme="majorHAnsi"/>
                <w:kern w:val="0"/>
                <w:sz w:val="24"/>
                <w:lang w:val="en-AU" w:eastAsia="zh-TW"/>
              </w:rPr>
            </w:pPr>
            <w:r w:rsidRPr="0009158F">
              <w:rPr>
                <w:rFonts w:asciiTheme="majorHAnsi" w:hAnsiTheme="majorHAnsi" w:hint="eastAsia"/>
                <w:kern w:val="0"/>
                <w:sz w:val="24"/>
                <w:lang w:val="en-AU"/>
              </w:rPr>
              <w:t>博士生导师</w:t>
            </w:r>
            <w:r w:rsidR="007D7330" w:rsidRPr="007D7330">
              <w:rPr>
                <w:rFonts w:asciiTheme="majorHAnsi" w:hAnsiTheme="majorHAnsi" w:hint="eastAsia"/>
                <w:kern w:val="0"/>
                <w:sz w:val="24"/>
                <w:lang w:val="en-AU"/>
              </w:rPr>
              <w:t>：</w:t>
            </w:r>
          </w:p>
        </w:tc>
        <w:tc>
          <w:tcPr>
            <w:tcW w:w="2394" w:type="dxa"/>
          </w:tcPr>
          <w:p w14:paraId="17358903" w14:textId="77777777" w:rsidR="00AF4BF2" w:rsidRPr="0009158F" w:rsidRDefault="00AF4BF2" w:rsidP="00B83D4B">
            <w:pPr>
              <w:widowControl/>
              <w:tabs>
                <w:tab w:val="left" w:pos="450"/>
              </w:tabs>
              <w:jc w:val="left"/>
              <w:rPr>
                <w:rFonts w:asciiTheme="majorHAnsi" w:eastAsia="PMingLiU" w:hAnsiTheme="majorHAnsi"/>
                <w:kern w:val="0"/>
                <w:sz w:val="24"/>
                <w:lang w:val="en-AU" w:eastAsia="zh-TW"/>
              </w:rPr>
            </w:pPr>
          </w:p>
          <w:p w14:paraId="17358904" w14:textId="77777777" w:rsidR="00AF4BF2" w:rsidRPr="0009158F" w:rsidRDefault="00AF4BF2" w:rsidP="00B83D4B">
            <w:pPr>
              <w:widowControl/>
              <w:tabs>
                <w:tab w:val="left" w:pos="450"/>
              </w:tabs>
              <w:jc w:val="left"/>
              <w:rPr>
                <w:rFonts w:asciiTheme="majorHAnsi" w:eastAsia="PMingLiU" w:hAnsiTheme="majorHAnsi"/>
                <w:kern w:val="0"/>
                <w:sz w:val="24"/>
                <w:lang w:val="en-AU" w:eastAsia="zh-TW"/>
              </w:rPr>
            </w:pPr>
          </w:p>
        </w:tc>
        <w:tc>
          <w:tcPr>
            <w:tcW w:w="2394" w:type="dxa"/>
          </w:tcPr>
          <w:p w14:paraId="17358905" w14:textId="40CC4EF8" w:rsidR="00AF4BF2" w:rsidRPr="0009158F" w:rsidRDefault="00964E82" w:rsidP="00B83D4B">
            <w:pPr>
              <w:widowControl/>
              <w:tabs>
                <w:tab w:val="left" w:pos="450"/>
              </w:tabs>
              <w:jc w:val="left"/>
              <w:rPr>
                <w:rFonts w:asciiTheme="majorHAnsi" w:eastAsia="PMingLiU" w:hAnsiTheme="majorHAnsi"/>
                <w:kern w:val="0"/>
                <w:sz w:val="24"/>
                <w:lang w:val="en-AU" w:eastAsia="zh-TW"/>
              </w:rPr>
            </w:pPr>
            <w:r w:rsidRPr="0009158F">
              <w:rPr>
                <w:rFonts w:asciiTheme="majorHAnsi" w:hAnsiTheme="majorHAnsi" w:hint="eastAsia"/>
                <w:kern w:val="0"/>
                <w:sz w:val="24"/>
                <w:lang w:val="en-AU"/>
              </w:rPr>
              <w:t>城大</w:t>
            </w:r>
          </w:p>
          <w:p w14:paraId="17358906" w14:textId="174538A3" w:rsidR="00AF4BF2" w:rsidRPr="0009158F" w:rsidRDefault="00964E82" w:rsidP="00B83D4B">
            <w:pPr>
              <w:widowControl/>
              <w:tabs>
                <w:tab w:val="left" w:pos="450"/>
              </w:tabs>
              <w:jc w:val="left"/>
              <w:rPr>
                <w:rFonts w:asciiTheme="majorHAnsi" w:eastAsia="PMingLiU" w:hAnsiTheme="majorHAnsi"/>
                <w:kern w:val="0"/>
                <w:sz w:val="24"/>
                <w:lang w:val="en-AU" w:eastAsia="zh-TW"/>
              </w:rPr>
            </w:pPr>
            <w:r w:rsidRPr="0009158F">
              <w:rPr>
                <w:rFonts w:asciiTheme="majorHAnsi" w:hAnsiTheme="majorHAnsi" w:hint="eastAsia"/>
                <w:kern w:val="0"/>
                <w:sz w:val="24"/>
                <w:lang w:val="en-AU"/>
              </w:rPr>
              <w:t>博士生导师</w:t>
            </w:r>
            <w:r w:rsidR="007D7330" w:rsidRPr="007D7330">
              <w:rPr>
                <w:rFonts w:asciiTheme="majorHAnsi" w:hAnsiTheme="majorHAnsi" w:hint="eastAsia"/>
                <w:kern w:val="0"/>
                <w:sz w:val="24"/>
                <w:lang w:val="en-AU"/>
              </w:rPr>
              <w:t>：</w:t>
            </w:r>
          </w:p>
        </w:tc>
        <w:tc>
          <w:tcPr>
            <w:tcW w:w="2394" w:type="dxa"/>
          </w:tcPr>
          <w:p w14:paraId="17358907" w14:textId="77777777" w:rsidR="00AF4BF2" w:rsidRPr="00E52DCA" w:rsidRDefault="00AF4BF2" w:rsidP="00B83D4B">
            <w:pPr>
              <w:widowControl/>
              <w:tabs>
                <w:tab w:val="left" w:pos="450"/>
              </w:tabs>
              <w:jc w:val="left"/>
              <w:rPr>
                <w:rFonts w:asciiTheme="majorHAnsi" w:eastAsia="PMingLiU" w:hAnsiTheme="majorHAnsi"/>
                <w:kern w:val="0"/>
                <w:sz w:val="24"/>
                <w:lang w:val="en-AU" w:eastAsia="zh-TW"/>
              </w:rPr>
            </w:pPr>
          </w:p>
        </w:tc>
      </w:tr>
    </w:tbl>
    <w:p w14:paraId="17358909" w14:textId="77777777" w:rsidR="001A2197" w:rsidRPr="00E52DCA" w:rsidRDefault="001A2197" w:rsidP="001A2197">
      <w:pPr>
        <w:autoSpaceDE w:val="0"/>
        <w:autoSpaceDN w:val="0"/>
        <w:adjustRightInd w:val="0"/>
        <w:snapToGrid w:val="0"/>
        <w:spacing w:line="320" w:lineRule="exact"/>
        <w:jc w:val="left"/>
        <w:rPr>
          <w:rFonts w:asciiTheme="majorHAnsi" w:eastAsia="PMingLiU" w:hAnsiTheme="majorHAnsi" w:cs="SimSun-WinCharSetFFFF-H"/>
          <w:b/>
          <w:kern w:val="0"/>
          <w:sz w:val="24"/>
        </w:rPr>
      </w:pPr>
    </w:p>
    <w:p w14:paraId="1735890A" w14:textId="22A5DF04" w:rsidR="00CB56E3" w:rsidRPr="00E52DCA" w:rsidRDefault="00964E82" w:rsidP="001A2197">
      <w:pPr>
        <w:pStyle w:val="a3"/>
        <w:numPr>
          <w:ilvl w:val="0"/>
          <w:numId w:val="16"/>
        </w:numPr>
        <w:autoSpaceDE w:val="0"/>
        <w:autoSpaceDN w:val="0"/>
        <w:adjustRightInd w:val="0"/>
        <w:snapToGrid w:val="0"/>
        <w:spacing w:line="320" w:lineRule="exact"/>
        <w:ind w:hanging="720"/>
        <w:jc w:val="left"/>
        <w:rPr>
          <w:rFonts w:asciiTheme="majorHAnsi" w:hAnsiTheme="majorHAnsi" w:cs="SimSun-WinCharSetFFFF-H"/>
          <w:b/>
          <w:kern w:val="0"/>
          <w:sz w:val="24"/>
        </w:rPr>
      </w:pPr>
      <w:r w:rsidRPr="00E52DCA">
        <w:rPr>
          <w:rFonts w:asciiTheme="majorHAnsi" w:hAnsiTheme="majorHAnsi" w:cs="SimSun-WinCharSetFFFF-H" w:hint="eastAsia"/>
          <w:b/>
          <w:kern w:val="0"/>
          <w:sz w:val="24"/>
        </w:rPr>
        <w:t>学位授予及颁发毕业</w:t>
      </w:r>
      <w:r w:rsidRPr="00E52DCA">
        <w:rPr>
          <w:rFonts w:asciiTheme="majorHAnsi" w:hAnsiTheme="majorHAnsi" w:cs="SimSun-WinCharSetFFFF-H"/>
          <w:b/>
          <w:kern w:val="0"/>
          <w:sz w:val="24"/>
        </w:rPr>
        <w:t>/</w:t>
      </w:r>
      <w:r w:rsidRPr="00E52DCA">
        <w:rPr>
          <w:rFonts w:asciiTheme="majorHAnsi" w:hAnsiTheme="majorHAnsi" w:cs="SimSun-WinCharSetFFFF-H" w:hint="eastAsia"/>
          <w:b/>
          <w:kern w:val="0"/>
          <w:sz w:val="24"/>
        </w:rPr>
        <w:t>学位证书安排</w:t>
      </w:r>
    </w:p>
    <w:p w14:paraId="1735890B" w14:textId="77777777" w:rsidR="00AF4BF2" w:rsidRPr="00E52DCA" w:rsidRDefault="00AF4BF2" w:rsidP="00AF4BF2">
      <w:pPr>
        <w:pStyle w:val="a3"/>
        <w:autoSpaceDE w:val="0"/>
        <w:autoSpaceDN w:val="0"/>
        <w:adjustRightInd w:val="0"/>
        <w:snapToGrid w:val="0"/>
        <w:spacing w:line="320" w:lineRule="exact"/>
        <w:jc w:val="left"/>
        <w:rPr>
          <w:rFonts w:asciiTheme="majorHAnsi" w:hAnsiTheme="majorHAnsi" w:cs="SimSun-WinCharSetFFFF-H"/>
          <w:kern w:val="0"/>
          <w:sz w:val="24"/>
        </w:rPr>
      </w:pPr>
    </w:p>
    <w:p w14:paraId="1735890C" w14:textId="4BC9BDEC" w:rsidR="00CB56E3" w:rsidRPr="00A45FBE" w:rsidRDefault="00964E82" w:rsidP="0018061F">
      <w:pPr>
        <w:autoSpaceDE w:val="0"/>
        <w:autoSpaceDN w:val="0"/>
        <w:adjustRightInd w:val="0"/>
        <w:snapToGrid w:val="0"/>
        <w:spacing w:line="320" w:lineRule="exact"/>
        <w:rPr>
          <w:rFonts w:asciiTheme="majorHAnsi" w:hAnsiTheme="majorHAnsi" w:cs="SimSun-WinCharSetFFFF-H"/>
          <w:kern w:val="0"/>
          <w:sz w:val="24"/>
        </w:rPr>
      </w:pPr>
      <w:r w:rsidRPr="00A45FBE">
        <w:rPr>
          <w:rFonts w:asciiTheme="majorHAnsi" w:hAnsiTheme="majorHAnsi" w:cs="SimSun-WinCharSetFFFF-H" w:hint="eastAsia"/>
          <w:kern w:val="0"/>
          <w:sz w:val="24"/>
        </w:rPr>
        <w:t>参加联合培养博士生计划的学生必须同时达到两校的毕业要求才可获得两校的博士研究生毕业证书及学位证。学生完成两校的课程要求及通过学位论文答辩后，联合培养的学生须按相关程序先向</w:t>
      </w:r>
      <w:r w:rsidR="0006174C">
        <w:rPr>
          <w:rFonts w:asciiTheme="majorHAnsi" w:hAnsiTheme="majorHAnsi" w:cs="SimSun-WinCharSetFFFF-H" w:hint="eastAsia"/>
          <w:kern w:val="0"/>
          <w:sz w:val="24"/>
        </w:rPr>
        <w:t>华中科技大学</w:t>
      </w:r>
      <w:r w:rsidRPr="00A45FBE">
        <w:rPr>
          <w:rFonts w:asciiTheme="majorHAnsi" w:hAnsiTheme="majorHAnsi" w:cs="SimSun-WinCharSetFFFF-H" w:hint="eastAsia"/>
          <w:kern w:val="0"/>
          <w:sz w:val="24"/>
        </w:rPr>
        <w:t>申请学位，再按城大既定程序向城大申请学位。</w:t>
      </w:r>
    </w:p>
    <w:p w14:paraId="1735890D" w14:textId="77777777" w:rsidR="00CB56E3" w:rsidRPr="00E52DCA" w:rsidRDefault="00CB56E3" w:rsidP="0018061F">
      <w:pPr>
        <w:autoSpaceDE w:val="0"/>
        <w:autoSpaceDN w:val="0"/>
        <w:adjustRightInd w:val="0"/>
        <w:snapToGrid w:val="0"/>
        <w:spacing w:line="320" w:lineRule="exact"/>
        <w:ind w:firstLineChars="163" w:firstLine="391"/>
        <w:jc w:val="left"/>
        <w:rPr>
          <w:rFonts w:asciiTheme="majorHAnsi" w:hAnsiTheme="majorHAnsi" w:cs="SimSun-WinCharSetFFFF-H"/>
          <w:kern w:val="0"/>
          <w:sz w:val="24"/>
        </w:rPr>
      </w:pPr>
    </w:p>
    <w:p w14:paraId="1735890E" w14:textId="1002C33E" w:rsidR="00CB56E3" w:rsidRPr="00E52DCA" w:rsidRDefault="00964E82" w:rsidP="001A2197">
      <w:pPr>
        <w:pStyle w:val="a3"/>
        <w:numPr>
          <w:ilvl w:val="0"/>
          <w:numId w:val="16"/>
        </w:numPr>
        <w:autoSpaceDE w:val="0"/>
        <w:autoSpaceDN w:val="0"/>
        <w:adjustRightInd w:val="0"/>
        <w:snapToGrid w:val="0"/>
        <w:spacing w:line="320" w:lineRule="exact"/>
        <w:ind w:hanging="720"/>
        <w:jc w:val="left"/>
        <w:rPr>
          <w:rFonts w:asciiTheme="majorHAnsi" w:hAnsiTheme="majorHAnsi" w:cs="SimSun-WinCharSetFFFF-H"/>
          <w:b/>
          <w:kern w:val="0"/>
          <w:sz w:val="24"/>
        </w:rPr>
      </w:pPr>
      <w:r w:rsidRPr="00E52DCA">
        <w:rPr>
          <w:rFonts w:asciiTheme="majorHAnsi" w:hAnsiTheme="majorHAnsi" w:cs="SimSun-WinCharSetFFFF-H" w:hint="eastAsia"/>
          <w:b/>
          <w:kern w:val="0"/>
          <w:sz w:val="24"/>
        </w:rPr>
        <w:t>科研成果署名</w:t>
      </w:r>
    </w:p>
    <w:p w14:paraId="1735890F" w14:textId="77777777" w:rsidR="00AF4BF2" w:rsidRPr="00E52DCA" w:rsidRDefault="00AF4BF2" w:rsidP="00AF4BF2">
      <w:pPr>
        <w:autoSpaceDE w:val="0"/>
        <w:autoSpaceDN w:val="0"/>
        <w:adjustRightInd w:val="0"/>
        <w:snapToGrid w:val="0"/>
        <w:spacing w:line="320" w:lineRule="exact"/>
        <w:ind w:left="360"/>
        <w:jc w:val="left"/>
        <w:rPr>
          <w:rFonts w:asciiTheme="majorHAnsi" w:eastAsia="PMingLiU" w:hAnsiTheme="majorHAnsi" w:cs="SimSun-WinCharSetFFFF-H"/>
          <w:kern w:val="0"/>
          <w:sz w:val="24"/>
          <w:lang w:eastAsia="zh-TW"/>
        </w:rPr>
      </w:pPr>
    </w:p>
    <w:p w14:paraId="17358910" w14:textId="19BE4D62" w:rsidR="00C12523" w:rsidRPr="005E181D" w:rsidRDefault="00964E82" w:rsidP="00C12523">
      <w:pPr>
        <w:autoSpaceDE w:val="0"/>
        <w:autoSpaceDN w:val="0"/>
        <w:adjustRightInd w:val="0"/>
        <w:snapToGrid w:val="0"/>
        <w:spacing w:line="320" w:lineRule="exact"/>
        <w:rPr>
          <w:rFonts w:asciiTheme="majorHAnsi" w:eastAsia="PMingLiU" w:hAnsiTheme="majorHAnsi" w:cs="SimSun-WinCharSetFFFF-H"/>
          <w:kern w:val="0"/>
          <w:sz w:val="24"/>
        </w:rPr>
      </w:pPr>
      <w:r w:rsidRPr="005E181D">
        <w:rPr>
          <w:rFonts w:asciiTheme="majorHAnsi" w:hAnsiTheme="majorHAnsi" w:cs="SimSun-WinCharSetFFFF-H" w:hint="eastAsia"/>
          <w:kern w:val="0"/>
          <w:sz w:val="24"/>
        </w:rPr>
        <w:t>在联合培养期间完成的</w:t>
      </w:r>
      <w:r w:rsidRPr="005E181D">
        <w:rPr>
          <w:rFonts w:asciiTheme="majorEastAsia" w:hAnsiTheme="majorEastAsia" w:cstheme="minorBidi" w:hint="eastAsia"/>
          <w:kern w:val="0"/>
          <w:sz w:val="24"/>
        </w:rPr>
        <w:t>学术或</w:t>
      </w:r>
      <w:r w:rsidRPr="005E181D">
        <w:rPr>
          <w:rFonts w:asciiTheme="majorHAnsi" w:hAnsiTheme="majorHAnsi" w:cs="SimSun-WinCharSetFFFF-H" w:hint="eastAsia"/>
          <w:kern w:val="0"/>
          <w:sz w:val="24"/>
        </w:rPr>
        <w:t>科研成果应署两校名称。</w:t>
      </w:r>
      <w:r w:rsidRPr="005E181D">
        <w:rPr>
          <w:rFonts w:asciiTheme="majorEastAsia" w:hAnsiTheme="majorEastAsia" w:cstheme="minorBidi" w:hint="eastAsia"/>
          <w:kern w:val="0"/>
          <w:sz w:val="24"/>
        </w:rPr>
        <w:t>学术文章</w:t>
      </w:r>
      <w:r w:rsidRPr="005E181D">
        <w:rPr>
          <w:rFonts w:asciiTheme="majorEastAsia" w:eastAsiaTheme="majorEastAsia" w:hAnsiTheme="majorEastAsia" w:cstheme="minorBidi" w:hint="eastAsia"/>
          <w:kern w:val="0"/>
          <w:sz w:val="24"/>
        </w:rPr>
        <w:t>的署名次序可由</w:t>
      </w:r>
      <w:r w:rsidRPr="005E181D">
        <w:rPr>
          <w:rFonts w:asciiTheme="majorEastAsia" w:hAnsiTheme="majorEastAsia" w:cstheme="minorBidi" w:hint="eastAsia"/>
          <w:kern w:val="0"/>
          <w:sz w:val="24"/>
        </w:rPr>
        <w:t>双方导</w:t>
      </w:r>
      <w:r w:rsidRPr="005E181D">
        <w:rPr>
          <w:rFonts w:asciiTheme="majorEastAsia" w:eastAsiaTheme="majorEastAsia" w:hAnsiTheme="majorEastAsia" w:cstheme="minorBidi" w:hint="eastAsia"/>
          <w:kern w:val="0"/>
          <w:sz w:val="24"/>
        </w:rPr>
        <w:t>师自行协商决定</w:t>
      </w:r>
      <w:r w:rsidRPr="005E181D">
        <w:rPr>
          <w:rFonts w:asciiTheme="majorEastAsia" w:eastAsiaTheme="majorEastAsia" w:hAnsiTheme="majorEastAsia" w:cstheme="minorBidi"/>
          <w:kern w:val="0"/>
          <w:sz w:val="24"/>
        </w:rPr>
        <w:t>,</w:t>
      </w:r>
      <w:r w:rsidRPr="005E181D">
        <w:rPr>
          <w:rFonts w:asciiTheme="majorEastAsia" w:eastAsiaTheme="majorEastAsia" w:hAnsiTheme="majorEastAsia" w:cstheme="minorBidi" w:hint="eastAsia"/>
          <w:kern w:val="0"/>
          <w:sz w:val="24"/>
        </w:rPr>
        <w:t>其中建议如下︰</w:t>
      </w:r>
      <w:r w:rsidR="00C12523" w:rsidRPr="005E181D">
        <w:rPr>
          <w:rFonts w:asciiTheme="majorEastAsia" w:eastAsiaTheme="majorEastAsia" w:hAnsiTheme="majorEastAsia" w:cstheme="minorBidi"/>
          <w:kern w:val="0"/>
          <w:sz w:val="24"/>
        </w:rPr>
        <w:t xml:space="preserve"> </w:t>
      </w:r>
    </w:p>
    <w:p w14:paraId="17358911" w14:textId="3F3AAC24" w:rsidR="00C12523" w:rsidRPr="005E181D" w:rsidRDefault="00964E82" w:rsidP="00AB32D8">
      <w:pPr>
        <w:widowControl/>
        <w:tabs>
          <w:tab w:val="left" w:pos="450"/>
        </w:tabs>
        <w:jc w:val="left"/>
        <w:rPr>
          <w:rFonts w:asciiTheme="majorHAnsi" w:eastAsia="PMingLiU" w:hAnsiTheme="majorHAnsi"/>
          <w:kern w:val="0"/>
          <w:sz w:val="24"/>
          <w:lang w:val="en-AU"/>
        </w:rPr>
      </w:pPr>
      <w:r w:rsidRPr="005E181D">
        <w:rPr>
          <w:rFonts w:asciiTheme="majorEastAsia" w:eastAsiaTheme="majorEastAsia" w:hAnsiTheme="majorEastAsia" w:cstheme="minorBidi" w:hint="eastAsia"/>
          <w:kern w:val="0"/>
          <w:sz w:val="24"/>
        </w:rPr>
        <w:t>学生</w:t>
      </w:r>
      <w:r w:rsidRPr="005E181D">
        <w:rPr>
          <w:rFonts w:asciiTheme="majorEastAsia" w:eastAsiaTheme="majorEastAsia" w:hAnsiTheme="majorEastAsia" w:cstheme="minorBidi"/>
          <w:kern w:val="0"/>
          <w:sz w:val="24"/>
          <w:vertAlign w:val="superscript"/>
        </w:rPr>
        <w:t>1,2</w:t>
      </w:r>
      <w:r w:rsidRPr="005E181D">
        <w:rPr>
          <w:rFonts w:asciiTheme="majorEastAsia" w:eastAsiaTheme="majorEastAsia" w:hAnsiTheme="majorEastAsia" w:cstheme="minorBidi"/>
          <w:kern w:val="0"/>
          <w:sz w:val="24"/>
        </w:rPr>
        <w:t>,</w:t>
      </w:r>
      <w:r w:rsidRPr="005E181D">
        <w:rPr>
          <w:rFonts w:asciiTheme="majorHAnsi" w:hAnsiTheme="majorHAnsi" w:cs="Arial"/>
          <w:sz w:val="24"/>
        </w:rPr>
        <w:t xml:space="preserve"> </w:t>
      </w:r>
      <w:r w:rsidR="00467134">
        <w:rPr>
          <w:rFonts w:asciiTheme="majorEastAsia" w:eastAsiaTheme="majorEastAsia" w:hAnsiTheme="majorEastAsia" w:hint="eastAsia"/>
          <w:sz w:val="24"/>
        </w:rPr>
        <w:t>华中大</w:t>
      </w:r>
      <w:r w:rsidRPr="005E181D">
        <w:rPr>
          <w:rFonts w:asciiTheme="majorEastAsia" w:eastAsiaTheme="majorEastAsia" w:hAnsiTheme="majorEastAsia" w:cstheme="minorBidi" w:hint="eastAsia"/>
          <w:kern w:val="0"/>
          <w:sz w:val="24"/>
        </w:rPr>
        <w:t>导师</w:t>
      </w:r>
      <w:r w:rsidRPr="005E181D">
        <w:rPr>
          <w:rFonts w:asciiTheme="majorEastAsia" w:eastAsiaTheme="majorEastAsia" w:hAnsiTheme="majorEastAsia" w:cstheme="minorBidi"/>
          <w:kern w:val="0"/>
          <w:sz w:val="24"/>
          <w:vertAlign w:val="superscript"/>
        </w:rPr>
        <w:t>1</w:t>
      </w:r>
      <w:r w:rsidRPr="005E181D">
        <w:rPr>
          <w:rFonts w:asciiTheme="majorEastAsia" w:eastAsiaTheme="majorEastAsia" w:hAnsiTheme="majorEastAsia" w:cstheme="minorBidi"/>
          <w:kern w:val="0"/>
          <w:sz w:val="24"/>
        </w:rPr>
        <w:t>,</w:t>
      </w:r>
      <w:r w:rsidRPr="005E181D">
        <w:rPr>
          <w:rFonts w:asciiTheme="majorEastAsia" w:eastAsiaTheme="majorEastAsia" w:hAnsiTheme="majorEastAsia" w:cstheme="minorBidi" w:hint="eastAsia"/>
          <w:kern w:val="0"/>
          <w:sz w:val="24"/>
        </w:rPr>
        <w:t>城大导师</w:t>
      </w:r>
      <w:r w:rsidRPr="005E181D">
        <w:rPr>
          <w:rFonts w:asciiTheme="majorEastAsia" w:eastAsiaTheme="majorEastAsia" w:hAnsiTheme="majorEastAsia" w:cstheme="minorBidi"/>
          <w:kern w:val="0"/>
          <w:sz w:val="24"/>
          <w:vertAlign w:val="superscript"/>
        </w:rPr>
        <w:t>2</w:t>
      </w:r>
      <w:r w:rsidR="00C12523" w:rsidRPr="005E181D">
        <w:rPr>
          <w:rFonts w:asciiTheme="majorEastAsia" w:eastAsiaTheme="majorEastAsia" w:hAnsiTheme="majorEastAsia" w:cstheme="minorBidi"/>
          <w:kern w:val="0"/>
          <w:sz w:val="24"/>
        </w:rPr>
        <w:t xml:space="preserve"> </w:t>
      </w:r>
    </w:p>
    <w:p w14:paraId="17358912" w14:textId="1A6E65AE" w:rsidR="00AB32D8" w:rsidRPr="005E181D" w:rsidRDefault="00964E82" w:rsidP="00AB32D8">
      <w:pPr>
        <w:widowControl/>
        <w:spacing w:line="276" w:lineRule="auto"/>
        <w:jc w:val="left"/>
        <w:rPr>
          <w:rFonts w:asciiTheme="majorEastAsia" w:eastAsiaTheme="majorEastAsia" w:hAnsiTheme="majorEastAsia" w:cstheme="minorBidi"/>
          <w:kern w:val="0"/>
          <w:sz w:val="24"/>
        </w:rPr>
      </w:pPr>
      <w:r w:rsidRPr="005E181D">
        <w:rPr>
          <w:rFonts w:asciiTheme="majorEastAsia" w:eastAsiaTheme="majorEastAsia" w:hAnsiTheme="majorEastAsia" w:cstheme="minorBidi"/>
          <w:kern w:val="0"/>
          <w:sz w:val="24"/>
        </w:rPr>
        <w:t xml:space="preserve">[1. </w:t>
      </w:r>
      <w:r w:rsidR="0006174C">
        <w:rPr>
          <w:rFonts w:asciiTheme="majorEastAsia" w:eastAsiaTheme="majorEastAsia" w:hAnsiTheme="majorEastAsia" w:hint="eastAsia"/>
          <w:sz w:val="24"/>
        </w:rPr>
        <w:t>华中科技大学</w:t>
      </w:r>
      <w:r w:rsidRPr="005E181D">
        <w:rPr>
          <w:rFonts w:asciiTheme="majorEastAsia" w:eastAsiaTheme="majorEastAsia" w:hAnsiTheme="majorEastAsia" w:cstheme="minorBidi"/>
          <w:kern w:val="0"/>
          <w:sz w:val="24"/>
        </w:rPr>
        <w:t xml:space="preserve">; 2. </w:t>
      </w:r>
      <w:r w:rsidRPr="005E181D">
        <w:rPr>
          <w:rFonts w:asciiTheme="majorEastAsia" w:eastAsiaTheme="majorEastAsia" w:hAnsiTheme="majorEastAsia" w:cstheme="minorBidi" w:hint="eastAsia"/>
          <w:kern w:val="0"/>
          <w:sz w:val="24"/>
        </w:rPr>
        <w:t>香港城市大学</w:t>
      </w:r>
      <w:r w:rsidRPr="005E181D">
        <w:rPr>
          <w:rFonts w:asciiTheme="majorEastAsia" w:eastAsiaTheme="majorEastAsia" w:hAnsiTheme="majorEastAsia" w:cstheme="minorBidi"/>
          <w:kern w:val="0"/>
          <w:sz w:val="24"/>
        </w:rPr>
        <w:t>]</w:t>
      </w:r>
      <w:r w:rsidR="00C12523" w:rsidRPr="005E181D">
        <w:rPr>
          <w:rFonts w:asciiTheme="majorEastAsia" w:eastAsiaTheme="majorEastAsia" w:hAnsiTheme="majorEastAsia" w:cstheme="minorBidi"/>
          <w:kern w:val="0"/>
          <w:sz w:val="24"/>
        </w:rPr>
        <w:t xml:space="preserve"> </w:t>
      </w:r>
    </w:p>
    <w:p w14:paraId="17358913" w14:textId="48EABE10" w:rsidR="00C12523" w:rsidRPr="005E181D" w:rsidRDefault="00964E82" w:rsidP="00AB32D8">
      <w:pPr>
        <w:widowControl/>
        <w:spacing w:line="276" w:lineRule="auto"/>
        <w:jc w:val="left"/>
        <w:rPr>
          <w:rFonts w:asciiTheme="majorEastAsia" w:eastAsiaTheme="majorEastAsia" w:hAnsiTheme="majorEastAsia" w:cstheme="minorBidi"/>
          <w:kern w:val="0"/>
          <w:sz w:val="24"/>
        </w:rPr>
      </w:pPr>
      <w:r w:rsidRPr="005E181D">
        <w:rPr>
          <w:rFonts w:asciiTheme="majorEastAsia" w:eastAsiaTheme="majorEastAsia" w:hAnsiTheme="majorEastAsia" w:cstheme="minorBidi" w:hint="eastAsia"/>
          <w:kern w:val="0"/>
          <w:sz w:val="24"/>
        </w:rPr>
        <w:t>学生</w:t>
      </w:r>
      <w:r w:rsidRPr="005E181D">
        <w:rPr>
          <w:rFonts w:asciiTheme="majorEastAsia" w:eastAsiaTheme="majorEastAsia" w:hAnsiTheme="majorEastAsia" w:cstheme="minorBidi"/>
          <w:kern w:val="0"/>
          <w:sz w:val="24"/>
          <w:vertAlign w:val="superscript"/>
        </w:rPr>
        <w:t>1,2</w:t>
      </w:r>
      <w:r w:rsidRPr="005E181D">
        <w:rPr>
          <w:rFonts w:asciiTheme="majorEastAsia" w:eastAsiaTheme="majorEastAsia" w:hAnsiTheme="majorEastAsia" w:cstheme="minorBidi"/>
          <w:kern w:val="0"/>
          <w:sz w:val="24"/>
        </w:rPr>
        <w:t>,</w:t>
      </w:r>
      <w:r w:rsidRPr="005E181D">
        <w:rPr>
          <w:rFonts w:asciiTheme="majorEastAsia" w:eastAsiaTheme="majorEastAsia" w:hAnsiTheme="majorEastAsia" w:cstheme="minorBidi" w:hint="eastAsia"/>
          <w:kern w:val="0"/>
          <w:sz w:val="24"/>
        </w:rPr>
        <w:t>城大导师</w:t>
      </w:r>
      <w:r w:rsidRPr="005E181D">
        <w:rPr>
          <w:rFonts w:asciiTheme="majorEastAsia" w:eastAsiaTheme="majorEastAsia" w:hAnsiTheme="majorEastAsia" w:cstheme="minorBidi"/>
          <w:kern w:val="0"/>
          <w:sz w:val="24"/>
          <w:vertAlign w:val="superscript"/>
        </w:rPr>
        <w:t>1</w:t>
      </w:r>
      <w:r w:rsidRPr="005E181D">
        <w:rPr>
          <w:rFonts w:asciiTheme="majorEastAsia" w:eastAsiaTheme="majorEastAsia" w:hAnsiTheme="majorEastAsia" w:cstheme="minorBidi"/>
          <w:kern w:val="0"/>
          <w:sz w:val="24"/>
        </w:rPr>
        <w:t>,</w:t>
      </w:r>
      <w:r w:rsidRPr="005E181D">
        <w:t xml:space="preserve"> </w:t>
      </w:r>
      <w:r w:rsidR="00467134">
        <w:rPr>
          <w:rFonts w:asciiTheme="majorEastAsia" w:eastAsiaTheme="majorEastAsia" w:hAnsiTheme="majorEastAsia" w:cstheme="minorBidi" w:hint="eastAsia"/>
          <w:kern w:val="0"/>
          <w:sz w:val="24"/>
        </w:rPr>
        <w:t>华中大</w:t>
      </w:r>
      <w:r w:rsidRPr="005E181D">
        <w:rPr>
          <w:rFonts w:asciiTheme="majorEastAsia" w:eastAsiaTheme="majorEastAsia" w:hAnsiTheme="majorEastAsia" w:cstheme="minorBidi" w:hint="eastAsia"/>
          <w:kern w:val="0"/>
          <w:sz w:val="24"/>
        </w:rPr>
        <w:t>导师</w:t>
      </w:r>
      <w:r w:rsidRPr="005E181D">
        <w:rPr>
          <w:rFonts w:asciiTheme="majorEastAsia" w:eastAsiaTheme="majorEastAsia" w:hAnsiTheme="majorEastAsia" w:cstheme="minorBidi"/>
          <w:kern w:val="0"/>
          <w:sz w:val="24"/>
          <w:vertAlign w:val="superscript"/>
        </w:rPr>
        <w:t>2</w:t>
      </w:r>
      <w:r w:rsidR="00C12523" w:rsidRPr="005E181D">
        <w:rPr>
          <w:rFonts w:asciiTheme="majorEastAsia" w:eastAsiaTheme="majorEastAsia" w:hAnsiTheme="majorEastAsia" w:cstheme="minorBidi"/>
          <w:kern w:val="0"/>
          <w:sz w:val="24"/>
        </w:rPr>
        <w:t xml:space="preserve"> </w:t>
      </w:r>
    </w:p>
    <w:p w14:paraId="17358914" w14:textId="552774E3" w:rsidR="00E52DCA" w:rsidRPr="005E181D" w:rsidRDefault="00964E82" w:rsidP="00AB32D8">
      <w:pPr>
        <w:widowControl/>
        <w:spacing w:line="276" w:lineRule="auto"/>
        <w:jc w:val="left"/>
        <w:rPr>
          <w:rFonts w:asciiTheme="majorEastAsia" w:eastAsiaTheme="majorEastAsia" w:hAnsiTheme="majorEastAsia" w:cstheme="minorBidi"/>
          <w:kern w:val="0"/>
          <w:sz w:val="24"/>
        </w:rPr>
      </w:pPr>
      <w:r w:rsidRPr="005E181D">
        <w:rPr>
          <w:rFonts w:asciiTheme="majorEastAsia" w:eastAsiaTheme="majorEastAsia" w:hAnsiTheme="majorEastAsia" w:cstheme="minorBidi"/>
          <w:kern w:val="0"/>
          <w:sz w:val="24"/>
        </w:rPr>
        <w:t xml:space="preserve">[1. </w:t>
      </w:r>
      <w:r w:rsidRPr="005E181D">
        <w:rPr>
          <w:rFonts w:asciiTheme="majorEastAsia" w:eastAsiaTheme="majorEastAsia" w:hAnsiTheme="majorEastAsia" w:cstheme="minorBidi" w:hint="eastAsia"/>
          <w:kern w:val="0"/>
          <w:sz w:val="24"/>
        </w:rPr>
        <w:t>香港城市大学</w:t>
      </w:r>
      <w:r w:rsidRPr="005E181D">
        <w:rPr>
          <w:rFonts w:asciiTheme="majorEastAsia" w:eastAsiaTheme="majorEastAsia" w:hAnsiTheme="majorEastAsia" w:cstheme="minorBidi"/>
          <w:kern w:val="0"/>
          <w:sz w:val="24"/>
        </w:rPr>
        <w:t xml:space="preserve">; 2. </w:t>
      </w:r>
      <w:r w:rsidR="0006174C">
        <w:rPr>
          <w:rFonts w:asciiTheme="majorEastAsia" w:eastAsiaTheme="majorEastAsia" w:hAnsiTheme="majorEastAsia" w:cstheme="minorBidi" w:hint="eastAsia"/>
          <w:kern w:val="0"/>
          <w:sz w:val="24"/>
        </w:rPr>
        <w:t>华中科技大学</w:t>
      </w:r>
      <w:r w:rsidRPr="005E181D">
        <w:rPr>
          <w:rFonts w:asciiTheme="majorEastAsia" w:eastAsiaTheme="majorEastAsia" w:hAnsiTheme="majorEastAsia" w:cstheme="minorBidi"/>
          <w:kern w:val="0"/>
          <w:sz w:val="24"/>
        </w:rPr>
        <w:t>]</w:t>
      </w:r>
    </w:p>
    <w:p w14:paraId="17358915" w14:textId="77777777" w:rsidR="00E52DCA" w:rsidRPr="00E52DCA" w:rsidRDefault="00E52DCA" w:rsidP="00E52DCA">
      <w:pPr>
        <w:autoSpaceDE w:val="0"/>
        <w:autoSpaceDN w:val="0"/>
        <w:adjustRightInd w:val="0"/>
        <w:snapToGrid w:val="0"/>
        <w:spacing w:line="320" w:lineRule="exact"/>
        <w:jc w:val="left"/>
        <w:rPr>
          <w:rFonts w:asciiTheme="majorHAnsi" w:eastAsia="PMingLiU" w:hAnsiTheme="majorHAnsi" w:cs="SimSun-WinCharSetFFFF-H"/>
          <w:kern w:val="0"/>
          <w:sz w:val="24"/>
        </w:rPr>
      </w:pPr>
    </w:p>
    <w:p w14:paraId="17358916" w14:textId="7236A903" w:rsidR="00E52DCA" w:rsidRPr="00E52DCA" w:rsidRDefault="00964E82" w:rsidP="00E52DCA">
      <w:pPr>
        <w:pStyle w:val="a3"/>
        <w:numPr>
          <w:ilvl w:val="0"/>
          <w:numId w:val="16"/>
        </w:numPr>
        <w:autoSpaceDE w:val="0"/>
        <w:autoSpaceDN w:val="0"/>
        <w:adjustRightInd w:val="0"/>
        <w:snapToGrid w:val="0"/>
        <w:spacing w:line="320" w:lineRule="exact"/>
        <w:ind w:hanging="720"/>
        <w:jc w:val="left"/>
        <w:rPr>
          <w:rFonts w:asciiTheme="majorHAnsi" w:hAnsiTheme="majorHAnsi" w:cs="SimSun-WinCharSetFFFF-H"/>
          <w:b/>
          <w:kern w:val="0"/>
          <w:sz w:val="24"/>
        </w:rPr>
      </w:pPr>
      <w:r w:rsidRPr="00E52DCA">
        <w:rPr>
          <w:rFonts w:asciiTheme="majorHAnsi" w:hAnsiTheme="majorHAnsi" w:cs="SimSun-WinCharSetFFFF-H" w:hint="eastAsia"/>
          <w:b/>
          <w:kern w:val="0"/>
          <w:sz w:val="24"/>
        </w:rPr>
        <w:t>培养方式</w:t>
      </w:r>
      <w:r w:rsidRPr="00C12523">
        <w:rPr>
          <w:rFonts w:ascii="PMingLiU" w:hAnsi="PMingLiU" w:cs="SimSun-WinCharSetFFFF-H" w:hint="eastAsia"/>
          <w:b/>
          <w:kern w:val="0"/>
          <w:sz w:val="24"/>
        </w:rPr>
        <w:t>及指导</w:t>
      </w:r>
    </w:p>
    <w:p w14:paraId="17358917" w14:textId="77777777" w:rsidR="00E52DCA" w:rsidRDefault="00E52DCA" w:rsidP="00E52DCA">
      <w:pPr>
        <w:autoSpaceDE w:val="0"/>
        <w:autoSpaceDN w:val="0"/>
        <w:adjustRightInd w:val="0"/>
        <w:snapToGrid w:val="0"/>
        <w:spacing w:line="320" w:lineRule="exact"/>
        <w:jc w:val="left"/>
        <w:rPr>
          <w:rFonts w:asciiTheme="majorHAnsi" w:eastAsia="PMingLiU" w:hAnsiTheme="majorHAnsi" w:cs="SimSun-WinCharSetFFFF-H"/>
          <w:kern w:val="0"/>
          <w:sz w:val="24"/>
          <w:lang w:eastAsia="zh-TW"/>
        </w:rPr>
      </w:pPr>
    </w:p>
    <w:p w14:paraId="17358918" w14:textId="4A6A95EE" w:rsidR="00BC5314" w:rsidRPr="00BC5314" w:rsidRDefault="00964E82" w:rsidP="00182BE2">
      <w:pPr>
        <w:pStyle w:val="a3"/>
        <w:autoSpaceDE w:val="0"/>
        <w:autoSpaceDN w:val="0"/>
        <w:adjustRightInd w:val="0"/>
        <w:snapToGrid w:val="0"/>
        <w:spacing w:line="320" w:lineRule="exact"/>
        <w:ind w:left="0"/>
        <w:rPr>
          <w:rFonts w:asciiTheme="majorHAnsi" w:hAnsiTheme="majorHAnsi" w:cs="SimSun-WinCharSetFFFF-H"/>
          <w:kern w:val="0"/>
          <w:sz w:val="24"/>
        </w:rPr>
      </w:pPr>
      <w:r w:rsidRPr="00BC5314">
        <w:rPr>
          <w:rFonts w:asciiTheme="majorHAnsi" w:hAnsiTheme="majorHAnsi" w:cs="SimSun-WinCharSetFFFF-H" w:hint="eastAsia"/>
          <w:kern w:val="0"/>
          <w:sz w:val="24"/>
        </w:rPr>
        <w:t>学生的培养实行双导师制，即由合作院校和城大各指派一名教师作为其导师。学生的培养计划，包括专业课的选择、研究方向的确定和学位论文选题，由两校导师共同商讨决定。</w:t>
      </w:r>
    </w:p>
    <w:p w14:paraId="17358919" w14:textId="12973488" w:rsidR="00BC5314" w:rsidRPr="00BC5314" w:rsidRDefault="00964E82" w:rsidP="00182BE2">
      <w:pPr>
        <w:pStyle w:val="a3"/>
        <w:autoSpaceDE w:val="0"/>
        <w:autoSpaceDN w:val="0"/>
        <w:adjustRightInd w:val="0"/>
        <w:snapToGrid w:val="0"/>
        <w:spacing w:line="320" w:lineRule="exact"/>
        <w:ind w:left="0"/>
        <w:rPr>
          <w:rFonts w:asciiTheme="majorHAnsi" w:hAnsiTheme="majorHAnsi" w:cs="SimSun-WinCharSetFFFF-H"/>
          <w:kern w:val="0"/>
          <w:sz w:val="24"/>
        </w:rPr>
      </w:pPr>
      <w:r w:rsidRPr="00BC5314">
        <w:rPr>
          <w:rFonts w:asciiTheme="majorHAnsi" w:hAnsiTheme="majorHAnsi" w:cs="SimSun-WinCharSetFFFF-H" w:hint="eastAsia"/>
          <w:kern w:val="0"/>
          <w:sz w:val="24"/>
        </w:rPr>
        <w:t>学生在联合培养期间，由两校成立由不少于</w:t>
      </w:r>
      <w:r w:rsidRPr="00BC5314">
        <w:rPr>
          <w:rFonts w:asciiTheme="majorHAnsi" w:hAnsiTheme="majorHAnsi" w:cs="SimSun-WinCharSetFFFF-H"/>
          <w:kern w:val="0"/>
          <w:sz w:val="24"/>
        </w:rPr>
        <w:t>3</w:t>
      </w:r>
      <w:r w:rsidRPr="00BC5314">
        <w:rPr>
          <w:rFonts w:asciiTheme="majorHAnsi" w:hAnsiTheme="majorHAnsi" w:cs="SimSun-WinCharSetFFFF-H" w:hint="eastAsia"/>
          <w:kern w:val="0"/>
          <w:sz w:val="24"/>
        </w:rPr>
        <w:t>人组成的督导小组</w:t>
      </w:r>
      <w:r w:rsidRPr="00BC5314">
        <w:rPr>
          <w:rFonts w:asciiTheme="majorHAnsi" w:hAnsiTheme="majorHAnsi" w:cs="SimSun-WinCharSetFFFF-H"/>
          <w:kern w:val="0"/>
          <w:sz w:val="24"/>
        </w:rPr>
        <w:t>(Qualifying Panel)</w:t>
      </w:r>
      <w:r w:rsidR="00A05D1B">
        <w:rPr>
          <w:rFonts w:asciiTheme="majorHAnsi" w:eastAsia="PMingLiU" w:hAnsiTheme="majorHAnsi" w:cs="SimSun-WinCharSetFFFF-H" w:hint="eastAsia"/>
          <w:kern w:val="0"/>
          <w:sz w:val="24"/>
          <w:lang w:eastAsia="zh-TW"/>
        </w:rPr>
        <w:t xml:space="preserve"> </w:t>
      </w:r>
      <w:r w:rsidRPr="00BC5314">
        <w:rPr>
          <w:rFonts w:asciiTheme="majorHAnsi" w:hAnsiTheme="majorHAnsi" w:cs="SimSun-WinCharSetFFFF-H" w:hint="eastAsia"/>
          <w:kern w:val="0"/>
          <w:sz w:val="24"/>
        </w:rPr>
        <w:t>跟进其学习进度。督导小组的基本成员包括两校的导师</w:t>
      </w:r>
      <w:r w:rsidRPr="00BC5314">
        <w:rPr>
          <w:rFonts w:asciiTheme="majorHAnsi" w:hAnsiTheme="majorHAnsi" w:cs="SimSun-WinCharSetFFFF-H"/>
          <w:kern w:val="0"/>
          <w:sz w:val="24"/>
        </w:rPr>
        <w:t>(Supervisors)</w:t>
      </w:r>
      <w:r w:rsidRPr="00BC5314">
        <w:rPr>
          <w:rFonts w:asciiTheme="majorHAnsi" w:hAnsiTheme="majorHAnsi" w:cs="SimSun-WinCharSetFFFF-H" w:hint="eastAsia"/>
          <w:kern w:val="0"/>
          <w:sz w:val="24"/>
        </w:rPr>
        <w:t>。除了使用电子平台或其他形式与学生沟通外，两校导师需定期到访学生的指定学习地点，为学生提供指导。</w:t>
      </w:r>
    </w:p>
    <w:p w14:paraId="1735891A" w14:textId="77777777" w:rsidR="00E52DCA" w:rsidRPr="00E52DCA" w:rsidRDefault="00E52DCA" w:rsidP="00E52DCA">
      <w:pPr>
        <w:pStyle w:val="a3"/>
        <w:autoSpaceDE w:val="0"/>
        <w:autoSpaceDN w:val="0"/>
        <w:adjustRightInd w:val="0"/>
        <w:snapToGrid w:val="0"/>
        <w:spacing w:line="320" w:lineRule="exact"/>
        <w:jc w:val="left"/>
        <w:rPr>
          <w:rFonts w:asciiTheme="majorHAnsi" w:hAnsiTheme="majorHAnsi" w:cs="SimSun-WinCharSetFFFF-H"/>
          <w:kern w:val="0"/>
          <w:sz w:val="24"/>
        </w:rPr>
      </w:pPr>
      <w:r w:rsidRPr="00E52DCA">
        <w:rPr>
          <w:rFonts w:asciiTheme="majorHAnsi" w:hAnsiTheme="majorHAnsi" w:cs="SimSun-WinCharSetFFFF-H" w:hint="eastAsia"/>
          <w:kern w:val="0"/>
          <w:sz w:val="24"/>
        </w:rPr>
        <w:t xml:space="preserve">   </w:t>
      </w:r>
    </w:p>
    <w:p w14:paraId="1735891B" w14:textId="5FBFC9EF" w:rsidR="00CB56E3" w:rsidRPr="00E52DCA" w:rsidRDefault="00964E82" w:rsidP="001A2197">
      <w:pPr>
        <w:pStyle w:val="a3"/>
        <w:numPr>
          <w:ilvl w:val="0"/>
          <w:numId w:val="16"/>
        </w:numPr>
        <w:autoSpaceDE w:val="0"/>
        <w:autoSpaceDN w:val="0"/>
        <w:adjustRightInd w:val="0"/>
        <w:snapToGrid w:val="0"/>
        <w:spacing w:line="320" w:lineRule="exact"/>
        <w:ind w:hanging="720"/>
        <w:jc w:val="left"/>
        <w:rPr>
          <w:rFonts w:asciiTheme="majorHAnsi" w:hAnsiTheme="majorHAnsi" w:cs="SimSun-WinCharSetFFFF-H"/>
          <w:b/>
          <w:kern w:val="0"/>
          <w:sz w:val="24"/>
        </w:rPr>
      </w:pPr>
      <w:r w:rsidRPr="00E52DCA">
        <w:rPr>
          <w:rFonts w:asciiTheme="majorHAnsi" w:hAnsiTheme="majorHAnsi" w:cs="SimSun-WinCharSetFFFF-H" w:hint="eastAsia"/>
          <w:b/>
          <w:kern w:val="0"/>
          <w:sz w:val="24"/>
        </w:rPr>
        <w:t>知识产权和奖项</w:t>
      </w:r>
    </w:p>
    <w:p w14:paraId="1735891C" w14:textId="77777777" w:rsidR="00AF4BF2" w:rsidRPr="00E52DCA" w:rsidRDefault="00AF4BF2" w:rsidP="00AF4BF2">
      <w:pPr>
        <w:pStyle w:val="a3"/>
        <w:autoSpaceDE w:val="0"/>
        <w:autoSpaceDN w:val="0"/>
        <w:adjustRightInd w:val="0"/>
        <w:snapToGrid w:val="0"/>
        <w:spacing w:line="320" w:lineRule="exact"/>
        <w:jc w:val="left"/>
        <w:rPr>
          <w:rFonts w:asciiTheme="majorHAnsi" w:hAnsiTheme="majorHAnsi" w:cs="SimSun-WinCharSetFFFF-H"/>
          <w:kern w:val="0"/>
          <w:sz w:val="24"/>
        </w:rPr>
      </w:pPr>
      <w:bookmarkStart w:id="0" w:name="_GoBack"/>
      <w:bookmarkEnd w:id="0"/>
    </w:p>
    <w:p w14:paraId="1735891D" w14:textId="06032DCC" w:rsidR="00AF4BF2" w:rsidRPr="00E52DCA" w:rsidRDefault="00964E82" w:rsidP="00182BE2">
      <w:pPr>
        <w:pStyle w:val="a3"/>
        <w:numPr>
          <w:ilvl w:val="0"/>
          <w:numId w:val="15"/>
        </w:numPr>
        <w:autoSpaceDE w:val="0"/>
        <w:autoSpaceDN w:val="0"/>
        <w:adjustRightInd w:val="0"/>
        <w:snapToGrid w:val="0"/>
        <w:spacing w:line="320" w:lineRule="exact"/>
        <w:ind w:hanging="720"/>
        <w:rPr>
          <w:rFonts w:asciiTheme="majorHAnsi" w:hAnsiTheme="majorHAnsi" w:cs="SimSun-WinCharSetFFFF-H"/>
          <w:kern w:val="0"/>
          <w:sz w:val="24"/>
        </w:rPr>
      </w:pPr>
      <w:r w:rsidRPr="001B0D6A">
        <w:rPr>
          <w:rFonts w:asciiTheme="majorHAnsi" w:hAnsiTheme="majorHAnsi" w:cs="SimSun-WinCharSetFFFF-H" w:hint="eastAsia"/>
          <w:kern w:val="0"/>
          <w:sz w:val="24"/>
        </w:rPr>
        <w:t>学生在学习期间为完成课题或利用城大及</w:t>
      </w:r>
      <w:r w:rsidRPr="001B0D6A">
        <w:rPr>
          <w:rFonts w:asciiTheme="majorHAnsi" w:hAnsiTheme="majorHAnsi" w:cs="SimSun-WinCharSetFFFF-H"/>
          <w:kern w:val="0"/>
          <w:sz w:val="24"/>
        </w:rPr>
        <w:t>/</w:t>
      </w:r>
      <w:r w:rsidRPr="001B0D6A">
        <w:rPr>
          <w:rFonts w:asciiTheme="majorHAnsi" w:hAnsiTheme="majorHAnsi" w:cs="SimSun-WinCharSetFFFF-H" w:hint="eastAsia"/>
          <w:kern w:val="0"/>
          <w:sz w:val="24"/>
        </w:rPr>
        <w:t>或</w:t>
      </w:r>
      <w:r w:rsidR="00467134">
        <w:rPr>
          <w:rFonts w:asciiTheme="majorHAnsi" w:hAnsiTheme="majorHAnsi" w:cs="SimSun-WinCharSetFFFF-H" w:hint="eastAsia"/>
          <w:kern w:val="0"/>
          <w:sz w:val="24"/>
        </w:rPr>
        <w:t>华中大</w:t>
      </w:r>
      <w:r w:rsidRPr="001B0D6A">
        <w:rPr>
          <w:rFonts w:asciiTheme="majorHAnsi" w:hAnsiTheme="majorHAnsi" w:cs="SimSun-WinCharSetFFFF-H" w:hint="eastAsia"/>
          <w:kern w:val="0"/>
          <w:sz w:val="24"/>
        </w:rPr>
        <w:t>资源所产生之科研成果及其有关知识产权和各类奖项均属城大及</w:t>
      </w:r>
      <w:r w:rsidRPr="001B0D6A">
        <w:rPr>
          <w:rFonts w:asciiTheme="majorHAnsi" w:hAnsiTheme="majorHAnsi" w:cs="SimSun-WinCharSetFFFF-H"/>
          <w:kern w:val="0"/>
          <w:sz w:val="24"/>
        </w:rPr>
        <w:t>/</w:t>
      </w:r>
      <w:r w:rsidRPr="001B0D6A">
        <w:rPr>
          <w:rFonts w:asciiTheme="majorHAnsi" w:hAnsiTheme="majorHAnsi" w:cs="SimSun-WinCharSetFFFF-H" w:hint="eastAsia"/>
          <w:kern w:val="0"/>
          <w:sz w:val="24"/>
        </w:rPr>
        <w:t>或</w:t>
      </w:r>
      <w:r w:rsidR="00467134">
        <w:rPr>
          <w:rFonts w:asciiTheme="majorHAnsi" w:hAnsiTheme="majorHAnsi" w:cs="Arial" w:hint="eastAsia"/>
          <w:sz w:val="24"/>
        </w:rPr>
        <w:t>华中大</w:t>
      </w:r>
      <w:r w:rsidRPr="001B0D6A">
        <w:rPr>
          <w:rFonts w:asciiTheme="majorHAnsi" w:hAnsiTheme="majorHAnsi" w:cs="SimSun-WinCharSetFFFF-H" w:hint="eastAsia"/>
          <w:kern w:val="0"/>
          <w:sz w:val="24"/>
        </w:rPr>
        <w:t>共同拥有。本</w:t>
      </w:r>
      <w:r w:rsidRPr="0009158F">
        <w:rPr>
          <w:rFonts w:asciiTheme="majorHAnsi" w:hAnsiTheme="majorHAnsi" w:cs="SimSun-WinCharSetFFFF-H" w:hint="eastAsia"/>
          <w:kern w:val="0"/>
          <w:sz w:val="24"/>
        </w:rPr>
        <w:t>条款所称之科研成果包括但不局限于发表的文章、发明（不论是否可取得专利权的</w:t>
      </w:r>
      <w:r w:rsidRPr="0009158F">
        <w:rPr>
          <w:rFonts w:asciiTheme="majorHAnsi" w:hAnsiTheme="majorHAnsi" w:cs="SimSun-WinCharSetFFFF-H"/>
          <w:kern w:val="0"/>
          <w:sz w:val="24"/>
        </w:rPr>
        <w:t>)</w:t>
      </w:r>
      <w:r w:rsidRPr="0009158F">
        <w:rPr>
          <w:rFonts w:asciiTheme="majorHAnsi" w:hAnsiTheme="majorHAnsi" w:cs="SimSun-WinCharSetFFFF-H" w:hint="eastAsia"/>
          <w:kern w:val="0"/>
          <w:sz w:val="24"/>
        </w:rPr>
        <w:t>、概念、方程式、成分、数据、技术、软件</w:t>
      </w:r>
      <w:r w:rsidRPr="00E52DCA">
        <w:rPr>
          <w:rFonts w:asciiTheme="majorHAnsi" w:hAnsiTheme="majorHAnsi" w:cs="SimSun-WinCharSetFFFF-H" w:hint="eastAsia"/>
          <w:kern w:val="0"/>
          <w:sz w:val="24"/>
        </w:rPr>
        <w:t>等而本条款所称之知识产权包括但不局限于版权、著作权、技术知识、专利等。</w:t>
      </w:r>
    </w:p>
    <w:p w14:paraId="1735891E" w14:textId="4300A2C8" w:rsidR="00AF4BF2" w:rsidRPr="00A357BD" w:rsidRDefault="00964E82" w:rsidP="00AF4BF2">
      <w:pPr>
        <w:pStyle w:val="a3"/>
        <w:numPr>
          <w:ilvl w:val="0"/>
          <w:numId w:val="15"/>
        </w:numPr>
        <w:autoSpaceDE w:val="0"/>
        <w:autoSpaceDN w:val="0"/>
        <w:adjustRightInd w:val="0"/>
        <w:snapToGrid w:val="0"/>
        <w:spacing w:line="320" w:lineRule="exact"/>
        <w:ind w:hanging="720"/>
        <w:rPr>
          <w:rFonts w:asciiTheme="majorHAnsi" w:hAnsiTheme="majorHAnsi" w:cs="SimSun-WinCharSetFFFF-H"/>
          <w:kern w:val="0"/>
          <w:sz w:val="24"/>
        </w:rPr>
      </w:pPr>
      <w:r w:rsidRPr="00A357BD">
        <w:rPr>
          <w:rFonts w:asciiTheme="majorHAnsi" w:hAnsiTheme="majorHAnsi" w:cs="SimSun-WinCharSetFFFF-H" w:hint="eastAsia"/>
          <w:kern w:val="0"/>
          <w:sz w:val="24"/>
        </w:rPr>
        <w:lastRenderedPageBreak/>
        <w:t>未经另一方同意</w:t>
      </w:r>
      <w:r w:rsidRPr="00A357BD">
        <w:rPr>
          <w:rFonts w:asciiTheme="majorHAnsi" w:hAnsiTheme="majorHAnsi" w:cs="SimSun-WinCharSetFFFF-H"/>
          <w:kern w:val="0"/>
          <w:sz w:val="24"/>
        </w:rPr>
        <w:t xml:space="preserve">, </w:t>
      </w:r>
      <w:r w:rsidRPr="00A357BD">
        <w:rPr>
          <w:rFonts w:asciiTheme="majorHAnsi" w:hAnsiTheme="majorHAnsi" w:cs="SimSun-WinCharSetFFFF-H" w:hint="eastAsia"/>
          <w:kern w:val="0"/>
          <w:sz w:val="24"/>
        </w:rPr>
        <w:t>任何一方不得公开或发表任何学生为完成课题或利用城大及</w:t>
      </w:r>
      <w:r w:rsidRPr="00A357BD">
        <w:rPr>
          <w:rFonts w:asciiTheme="majorHAnsi" w:hAnsiTheme="majorHAnsi" w:cs="SimSun-WinCharSetFFFF-H"/>
          <w:kern w:val="0"/>
          <w:sz w:val="24"/>
        </w:rPr>
        <w:t>/</w:t>
      </w:r>
      <w:r w:rsidRPr="00A357BD">
        <w:rPr>
          <w:rFonts w:asciiTheme="majorHAnsi" w:hAnsiTheme="majorHAnsi" w:cs="SimSun-WinCharSetFFFF-H" w:hint="eastAsia"/>
          <w:kern w:val="0"/>
          <w:sz w:val="24"/>
        </w:rPr>
        <w:t>或</w:t>
      </w:r>
      <w:r w:rsidR="00467134">
        <w:rPr>
          <w:rFonts w:asciiTheme="majorHAnsi" w:hAnsiTheme="majorHAnsi" w:cs="Arial" w:hint="eastAsia"/>
          <w:sz w:val="24"/>
        </w:rPr>
        <w:t>华中大</w:t>
      </w:r>
      <w:r w:rsidRPr="00A357BD">
        <w:rPr>
          <w:rFonts w:asciiTheme="majorHAnsi" w:hAnsiTheme="majorHAnsi" w:cs="SimSun-WinCharSetFFFF-H" w:hint="eastAsia"/>
          <w:kern w:val="0"/>
          <w:sz w:val="24"/>
        </w:rPr>
        <w:t>资源所产生之科研成果。</w:t>
      </w:r>
    </w:p>
    <w:p w14:paraId="1735891F" w14:textId="70984317" w:rsidR="00B83D4B" w:rsidRPr="00E52DCA" w:rsidRDefault="00964E82" w:rsidP="00AF4BF2">
      <w:pPr>
        <w:pStyle w:val="a3"/>
        <w:numPr>
          <w:ilvl w:val="0"/>
          <w:numId w:val="15"/>
        </w:numPr>
        <w:autoSpaceDE w:val="0"/>
        <w:autoSpaceDN w:val="0"/>
        <w:adjustRightInd w:val="0"/>
        <w:snapToGrid w:val="0"/>
        <w:spacing w:line="320" w:lineRule="exact"/>
        <w:ind w:hanging="720"/>
        <w:rPr>
          <w:rFonts w:asciiTheme="majorHAnsi" w:hAnsiTheme="majorHAnsi" w:cs="SimSun-WinCharSetFFFF-H"/>
          <w:kern w:val="0"/>
          <w:sz w:val="24"/>
        </w:rPr>
      </w:pPr>
      <w:r w:rsidRPr="00E52DCA">
        <w:rPr>
          <w:rFonts w:asciiTheme="majorHAnsi" w:hAnsiTheme="majorHAnsi" w:cs="SimSun-WinCharSetFFFF-H" w:hint="eastAsia"/>
          <w:kern w:val="0"/>
          <w:sz w:val="24"/>
        </w:rPr>
        <w:t>双方可以就教学或科研用途免费使用该科研成果及其有关知识产权。如任何一方有意将该科研成果或其有关知识产权作商业用途或商品化</w:t>
      </w:r>
      <w:r w:rsidRPr="00E52DCA">
        <w:rPr>
          <w:rFonts w:asciiTheme="majorHAnsi" w:hAnsiTheme="majorHAnsi" w:cs="SimSun-WinCharSetFFFF-H"/>
          <w:kern w:val="0"/>
          <w:sz w:val="24"/>
        </w:rPr>
        <w:t>,</w:t>
      </w:r>
      <w:r w:rsidRPr="00E52DCA">
        <w:rPr>
          <w:rFonts w:asciiTheme="majorHAnsi" w:hAnsiTheme="majorHAnsi" w:cs="SimSun-WinCharSetFFFF-H" w:hint="eastAsia"/>
          <w:kern w:val="0"/>
          <w:sz w:val="24"/>
        </w:rPr>
        <w:t>双方须另行协商签署书面协议。</w:t>
      </w:r>
    </w:p>
    <w:p w14:paraId="17358920" w14:textId="77777777" w:rsidR="001A2197" w:rsidRPr="00E52DCA" w:rsidRDefault="001A2197" w:rsidP="001A2197">
      <w:pPr>
        <w:pStyle w:val="a3"/>
        <w:autoSpaceDE w:val="0"/>
        <w:autoSpaceDN w:val="0"/>
        <w:adjustRightInd w:val="0"/>
        <w:snapToGrid w:val="0"/>
        <w:spacing w:line="320" w:lineRule="exact"/>
        <w:rPr>
          <w:rFonts w:asciiTheme="majorHAnsi" w:eastAsia="PMingLiU" w:hAnsiTheme="majorHAnsi" w:cs="SimSun-WinCharSetFFFF-H"/>
          <w:kern w:val="0"/>
          <w:sz w:val="24"/>
        </w:rPr>
      </w:pPr>
    </w:p>
    <w:p w14:paraId="17358921" w14:textId="77777777" w:rsidR="001A2197" w:rsidRPr="00E52DCA" w:rsidRDefault="001A2197" w:rsidP="001A2197">
      <w:pPr>
        <w:pStyle w:val="a3"/>
        <w:autoSpaceDE w:val="0"/>
        <w:autoSpaceDN w:val="0"/>
        <w:adjustRightInd w:val="0"/>
        <w:snapToGrid w:val="0"/>
        <w:spacing w:line="320" w:lineRule="exact"/>
        <w:rPr>
          <w:rFonts w:asciiTheme="majorHAnsi" w:hAnsiTheme="majorHAnsi" w:cs="SimSun-WinCharSetFFFF-H"/>
          <w:kern w:val="0"/>
          <w:sz w:val="24"/>
        </w:rPr>
      </w:pPr>
    </w:p>
    <w:p w14:paraId="17358922" w14:textId="36475747" w:rsidR="003734B9" w:rsidRPr="00E52DCA" w:rsidRDefault="00964E82" w:rsidP="003734B9">
      <w:pPr>
        <w:autoSpaceDE w:val="0"/>
        <w:autoSpaceDN w:val="0"/>
        <w:adjustRightInd w:val="0"/>
        <w:snapToGrid w:val="0"/>
        <w:spacing w:line="320" w:lineRule="exact"/>
        <w:rPr>
          <w:rFonts w:asciiTheme="majorHAnsi" w:hAnsiTheme="majorHAnsi" w:cs="SimSun-WinCharSetFFFF-H"/>
          <w:kern w:val="0"/>
          <w:sz w:val="24"/>
        </w:rPr>
      </w:pPr>
      <w:r w:rsidRPr="00E52DCA">
        <w:rPr>
          <w:rFonts w:asciiTheme="majorHAnsi" w:hAnsiTheme="majorHAnsi" w:cs="SimSun-WinCharSetFFFF-H" w:hint="eastAsia"/>
          <w:kern w:val="0"/>
          <w:sz w:val="24"/>
        </w:rPr>
        <w:t>本</w:t>
      </w:r>
      <w:r w:rsidRPr="00E52DCA">
        <w:rPr>
          <w:rFonts w:asciiTheme="majorHAnsi" w:hAnsiTheme="majorHAnsi" w:cs="Arial" w:hint="eastAsia"/>
          <w:sz w:val="24"/>
        </w:rPr>
        <w:t>同意书</w:t>
      </w:r>
      <w:r w:rsidRPr="00E52DCA">
        <w:rPr>
          <w:rFonts w:asciiTheme="majorHAnsi" w:hAnsiTheme="majorHAnsi" w:hint="eastAsia"/>
          <w:sz w:val="24"/>
        </w:rPr>
        <w:t>由两校导师签订，</w:t>
      </w:r>
      <w:r w:rsidRPr="00E52DCA">
        <w:rPr>
          <w:rFonts w:asciiTheme="majorHAnsi" w:hAnsiTheme="majorHAnsi" w:cs="SimSun-WinCharSetFFFF-H" w:hint="eastAsia"/>
          <w:kern w:val="0"/>
          <w:sz w:val="24"/>
        </w:rPr>
        <w:t>自双方签字之日起实时生效。</w:t>
      </w:r>
      <w:r w:rsidRPr="00E52DCA">
        <w:rPr>
          <w:rFonts w:asciiTheme="majorHAnsi" w:hAnsiTheme="majorHAnsi" w:hint="eastAsia"/>
          <w:sz w:val="24"/>
        </w:rPr>
        <w:t>特此为证。</w:t>
      </w:r>
    </w:p>
    <w:p w14:paraId="17358923" w14:textId="77777777" w:rsidR="00E52DCA" w:rsidRDefault="00E52DCA" w:rsidP="00AF4BF2">
      <w:pPr>
        <w:spacing w:after="150" w:line="320" w:lineRule="exact"/>
        <w:rPr>
          <w:rFonts w:asciiTheme="majorHAnsi" w:eastAsia="PMingLiU" w:hAnsiTheme="majorHAnsi"/>
          <w:sz w:val="24"/>
        </w:rPr>
      </w:pPr>
    </w:p>
    <w:p w14:paraId="17358924" w14:textId="77777777" w:rsidR="00E52DCA" w:rsidRPr="00E52DCA" w:rsidRDefault="00E52DCA" w:rsidP="00AF4BF2">
      <w:pPr>
        <w:spacing w:after="150" w:line="320" w:lineRule="exact"/>
        <w:rPr>
          <w:rFonts w:asciiTheme="majorHAnsi" w:eastAsia="PMingLiU" w:hAnsiTheme="majorHAnsi"/>
          <w:sz w:val="24"/>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5"/>
        <w:gridCol w:w="1980"/>
        <w:gridCol w:w="4140"/>
      </w:tblGrid>
      <w:tr w:rsidR="00AF4BF2" w:rsidRPr="00E52DCA" w14:paraId="17358929" w14:textId="77777777" w:rsidTr="00E52DCA">
        <w:tc>
          <w:tcPr>
            <w:tcW w:w="3335" w:type="dxa"/>
            <w:tcBorders>
              <w:top w:val="single" w:sz="4" w:space="0" w:color="FFFFFF"/>
              <w:left w:val="single" w:sz="4" w:space="0" w:color="FFFFFF"/>
              <w:bottom w:val="single" w:sz="4" w:space="0" w:color="FFFFFF"/>
              <w:right w:val="single" w:sz="4" w:space="0" w:color="FFFFFF"/>
            </w:tcBorders>
            <w:hideMark/>
          </w:tcPr>
          <w:p w14:paraId="17358925" w14:textId="1EC22FD3" w:rsidR="00AF4BF2" w:rsidRPr="00E52DCA" w:rsidRDefault="00964E82" w:rsidP="00AF4BF2">
            <w:pPr>
              <w:adjustRightInd w:val="0"/>
              <w:snapToGrid w:val="0"/>
              <w:spacing w:line="320" w:lineRule="exact"/>
              <w:ind w:firstLine="5"/>
              <w:rPr>
                <w:rFonts w:asciiTheme="majorHAnsi" w:hAnsiTheme="majorHAnsi"/>
                <w:sz w:val="24"/>
              </w:rPr>
            </w:pPr>
            <w:r w:rsidRPr="00E52DCA">
              <w:rPr>
                <w:rFonts w:asciiTheme="majorHAnsi" w:hAnsiTheme="majorHAnsi" w:hint="eastAsia"/>
                <w:sz w:val="24"/>
              </w:rPr>
              <w:t>香港城市大学</w:t>
            </w:r>
          </w:p>
          <w:p w14:paraId="17358926" w14:textId="77777777" w:rsidR="00AF4BF2" w:rsidRPr="00E52DCA" w:rsidRDefault="00AF4BF2" w:rsidP="00AF4BF2">
            <w:pPr>
              <w:spacing w:line="320" w:lineRule="exact"/>
              <w:rPr>
                <w:rFonts w:asciiTheme="majorHAnsi" w:hAnsiTheme="majorHAnsi"/>
                <w:sz w:val="24"/>
                <w:lang w:eastAsia="zh-HK"/>
              </w:rPr>
            </w:pPr>
          </w:p>
        </w:tc>
        <w:tc>
          <w:tcPr>
            <w:tcW w:w="1980" w:type="dxa"/>
            <w:tcBorders>
              <w:top w:val="single" w:sz="4" w:space="0" w:color="FFFFFF"/>
              <w:left w:val="single" w:sz="4" w:space="0" w:color="FFFFFF"/>
              <w:bottom w:val="single" w:sz="4" w:space="0" w:color="FFFFFF"/>
              <w:right w:val="single" w:sz="4" w:space="0" w:color="FFFFFF"/>
            </w:tcBorders>
          </w:tcPr>
          <w:p w14:paraId="17358927" w14:textId="77777777" w:rsidR="00AF4BF2" w:rsidRPr="00E52DCA" w:rsidRDefault="00AF4BF2" w:rsidP="00E52DCA">
            <w:pPr>
              <w:spacing w:line="320" w:lineRule="exact"/>
              <w:ind w:left="440" w:firstLineChars="16" w:firstLine="38"/>
              <w:rPr>
                <w:rFonts w:asciiTheme="majorHAnsi" w:hAnsiTheme="majorHAnsi"/>
                <w:sz w:val="24"/>
              </w:rPr>
            </w:pPr>
          </w:p>
        </w:tc>
        <w:tc>
          <w:tcPr>
            <w:tcW w:w="4140" w:type="dxa"/>
            <w:tcBorders>
              <w:top w:val="single" w:sz="4" w:space="0" w:color="FFFFFF"/>
              <w:left w:val="single" w:sz="4" w:space="0" w:color="FFFFFF"/>
              <w:bottom w:val="single" w:sz="4" w:space="0" w:color="FFFFFF"/>
              <w:right w:val="single" w:sz="4" w:space="0" w:color="FFFFFF"/>
            </w:tcBorders>
            <w:hideMark/>
          </w:tcPr>
          <w:p w14:paraId="17358928" w14:textId="77E8050F" w:rsidR="00AF4BF2" w:rsidRPr="00182BE2" w:rsidRDefault="0006174C" w:rsidP="00A212C1">
            <w:pPr>
              <w:adjustRightInd w:val="0"/>
              <w:snapToGrid w:val="0"/>
              <w:spacing w:line="320" w:lineRule="exact"/>
              <w:ind w:firstLine="5"/>
              <w:rPr>
                <w:rFonts w:asciiTheme="majorHAnsi" w:hAnsiTheme="majorHAnsi"/>
                <w:b/>
                <w:i/>
                <w:sz w:val="24"/>
                <w:u w:val="single"/>
              </w:rPr>
            </w:pPr>
            <w:r>
              <w:rPr>
                <w:rFonts w:asciiTheme="majorHAnsi" w:hAnsiTheme="majorHAnsi" w:hint="eastAsia"/>
                <w:sz w:val="24"/>
              </w:rPr>
              <w:t>华中科技大学</w:t>
            </w:r>
          </w:p>
        </w:tc>
      </w:tr>
      <w:tr w:rsidR="00AF4BF2" w:rsidRPr="00E52DCA" w14:paraId="17358930" w14:textId="77777777" w:rsidTr="00E52DCA">
        <w:tc>
          <w:tcPr>
            <w:tcW w:w="3335" w:type="dxa"/>
            <w:tcBorders>
              <w:top w:val="single" w:sz="4" w:space="0" w:color="FFFFFF"/>
              <w:left w:val="single" w:sz="4" w:space="0" w:color="FFFFFF"/>
              <w:bottom w:val="single" w:sz="4" w:space="0" w:color="auto"/>
              <w:right w:val="single" w:sz="4" w:space="0" w:color="FFFFFF"/>
            </w:tcBorders>
          </w:tcPr>
          <w:p w14:paraId="1735892A" w14:textId="77777777" w:rsidR="00AF4BF2" w:rsidRPr="00E52DCA" w:rsidRDefault="00AF4BF2" w:rsidP="00AF4BF2">
            <w:pPr>
              <w:spacing w:line="320" w:lineRule="exact"/>
              <w:rPr>
                <w:rFonts w:asciiTheme="majorHAnsi" w:hAnsiTheme="majorHAnsi"/>
                <w:sz w:val="24"/>
              </w:rPr>
            </w:pPr>
          </w:p>
          <w:p w14:paraId="1735892B" w14:textId="77777777" w:rsidR="00AF4BF2" w:rsidRPr="00E52DCA" w:rsidRDefault="00AF4BF2" w:rsidP="00AF4BF2">
            <w:pPr>
              <w:spacing w:line="320" w:lineRule="exact"/>
              <w:rPr>
                <w:rFonts w:asciiTheme="majorHAnsi" w:hAnsiTheme="majorHAnsi"/>
                <w:sz w:val="24"/>
              </w:rPr>
            </w:pPr>
          </w:p>
          <w:p w14:paraId="1735892C" w14:textId="77777777" w:rsidR="00AF4BF2" w:rsidRPr="00E52DCA" w:rsidRDefault="00AF4BF2" w:rsidP="00AF4BF2">
            <w:pPr>
              <w:spacing w:line="320" w:lineRule="exact"/>
              <w:rPr>
                <w:rFonts w:asciiTheme="majorHAnsi" w:hAnsiTheme="majorHAnsi"/>
                <w:sz w:val="24"/>
              </w:rPr>
            </w:pPr>
          </w:p>
          <w:p w14:paraId="1735892D" w14:textId="77777777" w:rsidR="00AF4BF2" w:rsidRPr="00E52DCA" w:rsidRDefault="00AF4BF2" w:rsidP="00AF4BF2">
            <w:pPr>
              <w:spacing w:line="320" w:lineRule="exact"/>
              <w:rPr>
                <w:rFonts w:asciiTheme="majorHAnsi" w:hAnsiTheme="majorHAnsi"/>
                <w:sz w:val="24"/>
              </w:rPr>
            </w:pPr>
          </w:p>
        </w:tc>
        <w:tc>
          <w:tcPr>
            <w:tcW w:w="1980" w:type="dxa"/>
            <w:tcBorders>
              <w:top w:val="single" w:sz="4" w:space="0" w:color="FFFFFF"/>
              <w:left w:val="single" w:sz="4" w:space="0" w:color="FFFFFF"/>
              <w:bottom w:val="single" w:sz="4" w:space="0" w:color="FFFFFF"/>
              <w:right w:val="single" w:sz="4" w:space="0" w:color="FFFFFF"/>
            </w:tcBorders>
          </w:tcPr>
          <w:p w14:paraId="1735892E" w14:textId="77777777" w:rsidR="00AF4BF2" w:rsidRPr="00E52DCA" w:rsidRDefault="00AF4BF2" w:rsidP="003734B9">
            <w:pPr>
              <w:spacing w:line="320" w:lineRule="exact"/>
              <w:ind w:firstLineChars="200" w:firstLine="480"/>
              <w:rPr>
                <w:rFonts w:asciiTheme="majorHAnsi" w:hAnsiTheme="majorHAnsi"/>
                <w:sz w:val="24"/>
              </w:rPr>
            </w:pPr>
          </w:p>
        </w:tc>
        <w:tc>
          <w:tcPr>
            <w:tcW w:w="4140" w:type="dxa"/>
            <w:tcBorders>
              <w:top w:val="single" w:sz="4" w:space="0" w:color="FFFFFF"/>
              <w:left w:val="single" w:sz="4" w:space="0" w:color="FFFFFF"/>
              <w:bottom w:val="single" w:sz="4" w:space="0" w:color="auto"/>
              <w:right w:val="single" w:sz="4" w:space="0" w:color="FFFFFF"/>
            </w:tcBorders>
          </w:tcPr>
          <w:p w14:paraId="1735892F" w14:textId="77777777" w:rsidR="00AF4BF2" w:rsidRPr="00E52DCA" w:rsidRDefault="00AF4BF2" w:rsidP="00E52DCA">
            <w:pPr>
              <w:spacing w:line="320" w:lineRule="exact"/>
              <w:rPr>
                <w:rFonts w:asciiTheme="majorHAnsi" w:eastAsia="PMingLiU" w:hAnsiTheme="majorHAnsi"/>
                <w:sz w:val="24"/>
              </w:rPr>
            </w:pPr>
          </w:p>
        </w:tc>
      </w:tr>
      <w:tr w:rsidR="00AF4BF2" w:rsidRPr="00182BE2" w14:paraId="1735893C" w14:textId="77777777" w:rsidTr="00E52DCA">
        <w:trPr>
          <w:trHeight w:val="1084"/>
        </w:trPr>
        <w:tc>
          <w:tcPr>
            <w:tcW w:w="3335" w:type="dxa"/>
            <w:tcBorders>
              <w:top w:val="single" w:sz="4" w:space="0" w:color="auto"/>
              <w:left w:val="single" w:sz="4" w:space="0" w:color="FFFFFF"/>
              <w:bottom w:val="nil"/>
              <w:right w:val="single" w:sz="4" w:space="0" w:color="FFFFFF"/>
            </w:tcBorders>
            <w:hideMark/>
          </w:tcPr>
          <w:p w14:paraId="17358931" w14:textId="3416B94E" w:rsidR="00AF4BF2" w:rsidRPr="00182BE2" w:rsidRDefault="00964E82" w:rsidP="005C716A">
            <w:pPr>
              <w:adjustRightInd w:val="0"/>
              <w:snapToGrid w:val="0"/>
              <w:rPr>
                <w:rFonts w:asciiTheme="majorEastAsia" w:eastAsiaTheme="majorEastAsia" w:hAnsiTheme="majorEastAsia"/>
                <w:sz w:val="24"/>
              </w:rPr>
            </w:pPr>
            <w:r w:rsidRPr="00182BE2">
              <w:rPr>
                <w:rFonts w:asciiTheme="majorEastAsia" w:eastAsiaTheme="majorEastAsia" w:hAnsiTheme="majorEastAsia" w:hint="eastAsia"/>
                <w:sz w:val="24"/>
              </w:rPr>
              <w:t>导师</w:t>
            </w:r>
          </w:p>
          <w:p w14:paraId="1E82AD60" w14:textId="77777777" w:rsidR="00F823FB" w:rsidRDefault="00F823FB" w:rsidP="005C716A">
            <w:pPr>
              <w:adjustRightInd w:val="0"/>
              <w:snapToGrid w:val="0"/>
              <w:rPr>
                <w:rFonts w:asciiTheme="majorEastAsia" w:eastAsia="PMingLiU" w:hAnsiTheme="majorEastAsia"/>
                <w:i/>
                <w:sz w:val="24"/>
                <w:u w:val="single"/>
                <w:lang w:eastAsia="zh-TW"/>
              </w:rPr>
            </w:pPr>
          </w:p>
          <w:p w14:paraId="17358932" w14:textId="6CA49659" w:rsidR="005C716A" w:rsidRPr="00182BE2" w:rsidRDefault="00F823FB" w:rsidP="005C716A">
            <w:pPr>
              <w:adjustRightInd w:val="0"/>
              <w:snapToGrid w:val="0"/>
              <w:rPr>
                <w:rFonts w:asciiTheme="majorEastAsia" w:eastAsiaTheme="majorEastAsia" w:hAnsiTheme="majorEastAsia"/>
                <w:i/>
                <w:sz w:val="24"/>
              </w:rPr>
            </w:pPr>
            <w:r>
              <w:rPr>
                <w:rFonts w:asciiTheme="majorEastAsia" w:eastAsia="PMingLiU" w:hAnsiTheme="majorEastAsia" w:hint="eastAsia"/>
                <w:i/>
                <w:sz w:val="24"/>
                <w:u w:val="single"/>
                <w:lang w:eastAsia="zh-TW"/>
              </w:rPr>
              <w:t xml:space="preserve">        </w:t>
            </w:r>
            <w:r w:rsidR="00DD41DC">
              <w:rPr>
                <w:rFonts w:asciiTheme="majorEastAsia" w:eastAsia="PMingLiU" w:hAnsiTheme="majorEastAsia" w:hint="eastAsia"/>
                <w:i/>
                <w:sz w:val="24"/>
                <w:u w:val="single"/>
                <w:lang w:eastAsia="zh-TW"/>
              </w:rPr>
              <w:t xml:space="preserve">  </w:t>
            </w:r>
            <w:r>
              <w:rPr>
                <w:rFonts w:asciiTheme="majorEastAsia" w:eastAsia="PMingLiU" w:hAnsiTheme="majorEastAsia" w:hint="eastAsia"/>
                <w:i/>
                <w:sz w:val="24"/>
                <w:u w:val="single"/>
                <w:lang w:eastAsia="zh-TW"/>
              </w:rPr>
              <w:t xml:space="preserve">   </w:t>
            </w:r>
            <w:r w:rsidR="00964E82" w:rsidRPr="00182BE2">
              <w:rPr>
                <w:rFonts w:asciiTheme="majorEastAsia" w:eastAsiaTheme="majorEastAsia" w:hAnsiTheme="majorEastAsia" w:hint="eastAsia"/>
                <w:i/>
                <w:sz w:val="24"/>
                <w:u w:val="single"/>
              </w:rPr>
              <w:t>［名</w:t>
            </w:r>
            <w:r w:rsidRPr="00F823FB">
              <w:rPr>
                <w:rFonts w:asciiTheme="majorEastAsia" w:hAnsiTheme="majorEastAsia" w:hint="eastAsia"/>
                <w:i/>
                <w:sz w:val="24"/>
                <w:u w:val="single"/>
              </w:rPr>
              <w:t>字</w:t>
            </w:r>
            <w:r w:rsidR="00964E82" w:rsidRPr="00182BE2">
              <w:rPr>
                <w:rFonts w:asciiTheme="majorEastAsia" w:eastAsiaTheme="majorEastAsia" w:hAnsiTheme="majorEastAsia" w:hint="eastAsia"/>
                <w:i/>
                <w:sz w:val="24"/>
                <w:u w:val="single"/>
              </w:rPr>
              <w:t>］</w:t>
            </w:r>
          </w:p>
          <w:p w14:paraId="17358933" w14:textId="77777777" w:rsidR="005C716A" w:rsidRPr="00182BE2" w:rsidRDefault="005C716A" w:rsidP="005C716A">
            <w:pPr>
              <w:adjustRightInd w:val="0"/>
              <w:snapToGrid w:val="0"/>
              <w:rPr>
                <w:rFonts w:asciiTheme="majorEastAsia" w:eastAsiaTheme="majorEastAsia" w:hAnsiTheme="majorEastAsia"/>
                <w:sz w:val="24"/>
              </w:rPr>
            </w:pPr>
          </w:p>
          <w:p w14:paraId="17358934" w14:textId="77777777" w:rsidR="003734B9" w:rsidRPr="00182BE2" w:rsidRDefault="003734B9" w:rsidP="005C716A">
            <w:pPr>
              <w:adjustRightInd w:val="0"/>
              <w:snapToGrid w:val="0"/>
              <w:rPr>
                <w:rFonts w:asciiTheme="majorEastAsia" w:eastAsiaTheme="majorEastAsia" w:hAnsiTheme="majorEastAsia"/>
                <w:sz w:val="24"/>
              </w:rPr>
            </w:pPr>
          </w:p>
          <w:p w14:paraId="17358935" w14:textId="56A1D2E1" w:rsidR="00AF4BF2" w:rsidRPr="00182BE2" w:rsidRDefault="00964E82" w:rsidP="005C716A">
            <w:pPr>
              <w:adjustRightInd w:val="0"/>
              <w:snapToGrid w:val="0"/>
              <w:rPr>
                <w:rFonts w:asciiTheme="majorEastAsia" w:eastAsiaTheme="majorEastAsia" w:hAnsiTheme="majorEastAsia"/>
                <w:sz w:val="24"/>
              </w:rPr>
            </w:pPr>
            <w:r w:rsidRPr="00182BE2">
              <w:rPr>
                <w:rFonts w:asciiTheme="majorEastAsia" w:eastAsiaTheme="majorEastAsia" w:hAnsiTheme="majorEastAsia" w:hint="eastAsia"/>
                <w:sz w:val="24"/>
              </w:rPr>
              <w:t>日期：</w:t>
            </w:r>
            <w:r w:rsidRPr="00182BE2">
              <w:rPr>
                <w:rFonts w:asciiTheme="majorEastAsia" w:eastAsiaTheme="majorEastAsia" w:hAnsiTheme="majorEastAsia"/>
                <w:sz w:val="24"/>
              </w:rPr>
              <w:t xml:space="preserve">    </w:t>
            </w:r>
            <w:r w:rsidRPr="00182BE2">
              <w:rPr>
                <w:rFonts w:asciiTheme="majorEastAsia" w:eastAsiaTheme="majorEastAsia" w:hAnsiTheme="majorEastAsia" w:hint="eastAsia"/>
                <w:kern w:val="0"/>
                <w:sz w:val="24"/>
              </w:rPr>
              <w:t>年</w:t>
            </w:r>
            <w:r w:rsidRPr="00182BE2">
              <w:rPr>
                <w:rFonts w:asciiTheme="majorEastAsia" w:eastAsiaTheme="majorEastAsia" w:hAnsiTheme="majorEastAsia"/>
                <w:kern w:val="0"/>
                <w:sz w:val="24"/>
              </w:rPr>
              <w:t xml:space="preserve">  </w:t>
            </w:r>
            <w:r w:rsidRPr="00182BE2">
              <w:rPr>
                <w:rFonts w:asciiTheme="majorEastAsia" w:eastAsiaTheme="majorEastAsia" w:hAnsiTheme="majorEastAsia" w:hint="eastAsia"/>
                <w:kern w:val="0"/>
                <w:sz w:val="24"/>
              </w:rPr>
              <w:t>月</w:t>
            </w:r>
            <w:r w:rsidRPr="00182BE2">
              <w:rPr>
                <w:rFonts w:asciiTheme="majorEastAsia" w:eastAsiaTheme="majorEastAsia" w:hAnsiTheme="majorEastAsia"/>
                <w:kern w:val="0"/>
                <w:sz w:val="24"/>
              </w:rPr>
              <w:t xml:space="preserve">  </w:t>
            </w:r>
            <w:r w:rsidRPr="00182BE2">
              <w:rPr>
                <w:rFonts w:asciiTheme="majorEastAsia" w:eastAsiaTheme="majorEastAsia" w:hAnsiTheme="majorEastAsia" w:hint="eastAsia"/>
                <w:kern w:val="0"/>
                <w:sz w:val="24"/>
              </w:rPr>
              <w:t>日</w:t>
            </w:r>
          </w:p>
          <w:p w14:paraId="17358936" w14:textId="77777777" w:rsidR="00AF4BF2" w:rsidRPr="00182BE2" w:rsidRDefault="00AF4BF2" w:rsidP="005C716A">
            <w:pPr>
              <w:adjustRightInd w:val="0"/>
              <w:snapToGrid w:val="0"/>
              <w:rPr>
                <w:rFonts w:asciiTheme="majorEastAsia" w:eastAsiaTheme="majorEastAsia" w:hAnsiTheme="majorEastAsia"/>
                <w:sz w:val="24"/>
              </w:rPr>
            </w:pPr>
          </w:p>
        </w:tc>
        <w:tc>
          <w:tcPr>
            <w:tcW w:w="1980" w:type="dxa"/>
            <w:tcBorders>
              <w:top w:val="single" w:sz="4" w:space="0" w:color="FFFFFF"/>
              <w:left w:val="single" w:sz="4" w:space="0" w:color="FFFFFF"/>
              <w:bottom w:val="nil"/>
              <w:right w:val="single" w:sz="4" w:space="0" w:color="FFFFFF"/>
            </w:tcBorders>
          </w:tcPr>
          <w:p w14:paraId="7E9E894B" w14:textId="77777777" w:rsidR="00AF4BF2" w:rsidRDefault="00AF4BF2" w:rsidP="005C716A">
            <w:pPr>
              <w:adjustRightInd w:val="0"/>
              <w:snapToGrid w:val="0"/>
              <w:ind w:firstLineChars="200" w:firstLine="480"/>
              <w:rPr>
                <w:rFonts w:asciiTheme="majorEastAsia" w:eastAsia="PMingLiU" w:hAnsiTheme="majorEastAsia"/>
                <w:sz w:val="24"/>
                <w:lang w:eastAsia="zh-TW"/>
              </w:rPr>
            </w:pPr>
          </w:p>
          <w:p w14:paraId="17358937" w14:textId="77777777" w:rsidR="00F823FB" w:rsidRPr="00F823FB" w:rsidRDefault="00F823FB" w:rsidP="005C716A">
            <w:pPr>
              <w:adjustRightInd w:val="0"/>
              <w:snapToGrid w:val="0"/>
              <w:ind w:firstLineChars="200" w:firstLine="480"/>
              <w:rPr>
                <w:rFonts w:asciiTheme="majorEastAsia" w:eastAsia="PMingLiU" w:hAnsiTheme="majorEastAsia"/>
                <w:sz w:val="24"/>
                <w:lang w:eastAsia="zh-TW"/>
              </w:rPr>
            </w:pPr>
          </w:p>
        </w:tc>
        <w:tc>
          <w:tcPr>
            <w:tcW w:w="4140" w:type="dxa"/>
            <w:tcBorders>
              <w:top w:val="single" w:sz="4" w:space="0" w:color="auto"/>
              <w:left w:val="single" w:sz="4" w:space="0" w:color="FFFFFF"/>
              <w:bottom w:val="nil"/>
              <w:right w:val="single" w:sz="4" w:space="0" w:color="FFFFFF"/>
            </w:tcBorders>
            <w:hideMark/>
          </w:tcPr>
          <w:p w14:paraId="17358938" w14:textId="116BFA44" w:rsidR="00AF4BF2" w:rsidRPr="00182BE2" w:rsidRDefault="00964E82" w:rsidP="005C716A">
            <w:pPr>
              <w:adjustRightInd w:val="0"/>
              <w:snapToGrid w:val="0"/>
              <w:rPr>
                <w:rFonts w:asciiTheme="majorEastAsia" w:eastAsiaTheme="majorEastAsia" w:hAnsiTheme="majorEastAsia"/>
                <w:sz w:val="24"/>
              </w:rPr>
            </w:pPr>
            <w:r w:rsidRPr="00182BE2">
              <w:rPr>
                <w:rFonts w:asciiTheme="majorEastAsia" w:eastAsiaTheme="majorEastAsia" w:hAnsiTheme="majorEastAsia" w:hint="eastAsia"/>
                <w:sz w:val="24"/>
              </w:rPr>
              <w:t>导师</w:t>
            </w:r>
          </w:p>
          <w:p w14:paraId="2305F50A" w14:textId="77777777" w:rsidR="00F823FB" w:rsidRDefault="00F823FB" w:rsidP="005C716A">
            <w:pPr>
              <w:adjustRightInd w:val="0"/>
              <w:snapToGrid w:val="0"/>
              <w:rPr>
                <w:rFonts w:asciiTheme="majorEastAsia" w:eastAsia="PMingLiU" w:hAnsiTheme="majorEastAsia"/>
                <w:i/>
                <w:sz w:val="24"/>
                <w:u w:val="single"/>
                <w:lang w:eastAsia="zh-TW"/>
              </w:rPr>
            </w:pPr>
          </w:p>
          <w:p w14:paraId="17358939" w14:textId="36963E99" w:rsidR="005C716A" w:rsidRPr="00182BE2" w:rsidRDefault="00F823FB" w:rsidP="005C716A">
            <w:pPr>
              <w:adjustRightInd w:val="0"/>
              <w:snapToGrid w:val="0"/>
              <w:rPr>
                <w:rFonts w:asciiTheme="majorEastAsia" w:eastAsiaTheme="majorEastAsia" w:hAnsiTheme="majorEastAsia"/>
                <w:i/>
                <w:sz w:val="24"/>
              </w:rPr>
            </w:pPr>
            <w:r>
              <w:rPr>
                <w:rFonts w:asciiTheme="majorEastAsia" w:eastAsia="PMingLiU" w:hAnsiTheme="majorEastAsia" w:hint="eastAsia"/>
                <w:i/>
                <w:sz w:val="24"/>
                <w:u w:val="single"/>
                <w:lang w:eastAsia="zh-TW"/>
              </w:rPr>
              <w:t xml:space="preserve">              </w:t>
            </w:r>
            <w:r w:rsidR="00964E82" w:rsidRPr="00182BE2">
              <w:rPr>
                <w:rFonts w:asciiTheme="majorEastAsia" w:eastAsiaTheme="majorEastAsia" w:hAnsiTheme="majorEastAsia" w:hint="eastAsia"/>
                <w:i/>
                <w:sz w:val="24"/>
                <w:u w:val="single"/>
              </w:rPr>
              <w:t>［名</w:t>
            </w:r>
            <w:r w:rsidRPr="00F823FB">
              <w:rPr>
                <w:rFonts w:asciiTheme="majorEastAsia" w:hAnsiTheme="majorEastAsia" w:hint="eastAsia"/>
                <w:i/>
                <w:sz w:val="24"/>
                <w:u w:val="single"/>
              </w:rPr>
              <w:t>字</w:t>
            </w:r>
            <w:r w:rsidR="00964E82" w:rsidRPr="00182BE2">
              <w:rPr>
                <w:rFonts w:asciiTheme="majorEastAsia" w:eastAsiaTheme="majorEastAsia" w:hAnsiTheme="majorEastAsia" w:hint="eastAsia"/>
                <w:i/>
                <w:sz w:val="24"/>
                <w:u w:val="single"/>
              </w:rPr>
              <w:t>］</w:t>
            </w:r>
          </w:p>
          <w:p w14:paraId="1735893A" w14:textId="77777777" w:rsidR="003734B9" w:rsidRPr="00182BE2" w:rsidRDefault="003734B9" w:rsidP="005C716A">
            <w:pPr>
              <w:adjustRightInd w:val="0"/>
              <w:snapToGrid w:val="0"/>
              <w:rPr>
                <w:rFonts w:asciiTheme="majorEastAsia" w:eastAsiaTheme="majorEastAsia" w:hAnsiTheme="majorEastAsia"/>
                <w:sz w:val="24"/>
              </w:rPr>
            </w:pPr>
          </w:p>
          <w:p w14:paraId="1735893B" w14:textId="6A92AA40" w:rsidR="00AF4BF2" w:rsidRPr="00182BE2" w:rsidRDefault="00964E82" w:rsidP="005C716A">
            <w:pPr>
              <w:adjustRightInd w:val="0"/>
              <w:snapToGrid w:val="0"/>
              <w:rPr>
                <w:rFonts w:asciiTheme="majorEastAsia" w:eastAsiaTheme="majorEastAsia" w:hAnsiTheme="majorEastAsia"/>
                <w:sz w:val="24"/>
              </w:rPr>
            </w:pPr>
            <w:r w:rsidRPr="00182BE2">
              <w:rPr>
                <w:rFonts w:asciiTheme="majorEastAsia" w:eastAsiaTheme="majorEastAsia" w:hAnsiTheme="majorEastAsia" w:hint="eastAsia"/>
                <w:sz w:val="24"/>
              </w:rPr>
              <w:t>日期：</w:t>
            </w:r>
            <w:r w:rsidRPr="00182BE2">
              <w:rPr>
                <w:rFonts w:asciiTheme="majorEastAsia" w:eastAsiaTheme="majorEastAsia" w:hAnsiTheme="majorEastAsia"/>
                <w:kern w:val="0"/>
                <w:sz w:val="24"/>
              </w:rPr>
              <w:t xml:space="preserve">     </w:t>
            </w:r>
            <w:r w:rsidRPr="00182BE2">
              <w:rPr>
                <w:rFonts w:asciiTheme="majorEastAsia" w:eastAsiaTheme="majorEastAsia" w:hAnsiTheme="majorEastAsia" w:hint="eastAsia"/>
                <w:kern w:val="0"/>
                <w:sz w:val="24"/>
              </w:rPr>
              <w:t>年</w:t>
            </w:r>
            <w:r w:rsidRPr="00182BE2">
              <w:rPr>
                <w:rFonts w:asciiTheme="majorEastAsia" w:eastAsiaTheme="majorEastAsia" w:hAnsiTheme="majorEastAsia"/>
                <w:kern w:val="0"/>
                <w:sz w:val="24"/>
              </w:rPr>
              <w:t xml:space="preserve">  </w:t>
            </w:r>
            <w:r w:rsidRPr="00182BE2">
              <w:rPr>
                <w:rFonts w:asciiTheme="majorEastAsia" w:eastAsiaTheme="majorEastAsia" w:hAnsiTheme="majorEastAsia" w:hint="eastAsia"/>
                <w:kern w:val="0"/>
                <w:sz w:val="24"/>
              </w:rPr>
              <w:t>月</w:t>
            </w:r>
            <w:r w:rsidRPr="00182BE2">
              <w:rPr>
                <w:rFonts w:asciiTheme="majorEastAsia" w:eastAsiaTheme="majorEastAsia" w:hAnsiTheme="majorEastAsia"/>
                <w:kern w:val="0"/>
                <w:sz w:val="24"/>
              </w:rPr>
              <w:t xml:space="preserve">  </w:t>
            </w:r>
            <w:r w:rsidRPr="00182BE2">
              <w:rPr>
                <w:rFonts w:asciiTheme="majorEastAsia" w:eastAsiaTheme="majorEastAsia" w:hAnsiTheme="majorEastAsia" w:hint="eastAsia"/>
                <w:kern w:val="0"/>
                <w:sz w:val="24"/>
              </w:rPr>
              <w:t>日</w:t>
            </w:r>
          </w:p>
        </w:tc>
      </w:tr>
    </w:tbl>
    <w:p w14:paraId="1735893D" w14:textId="77777777" w:rsidR="00B83D4B" w:rsidRPr="00E52DCA" w:rsidRDefault="00B83D4B" w:rsidP="00F052BD">
      <w:pPr>
        <w:snapToGrid w:val="0"/>
        <w:spacing w:line="0" w:lineRule="atLeast"/>
        <w:jc w:val="center"/>
        <w:rPr>
          <w:rFonts w:asciiTheme="majorHAnsi" w:hAnsiTheme="majorHAnsi" w:cs="Arial"/>
          <w:sz w:val="24"/>
        </w:rPr>
      </w:pPr>
    </w:p>
    <w:p w14:paraId="6D1727EB" w14:textId="719F2CB5" w:rsidR="00182BE2" w:rsidRPr="00D205F0" w:rsidRDefault="00964E82" w:rsidP="00182BE2">
      <w:pPr>
        <w:shd w:val="clear" w:color="auto" w:fill="FFFFFF"/>
        <w:spacing w:line="300" w:lineRule="atLeast"/>
        <w:textAlignment w:val="top"/>
        <w:rPr>
          <w:rFonts w:asciiTheme="majorEastAsia" w:eastAsiaTheme="majorEastAsia" w:hAnsiTheme="majorEastAsia" w:cs="Segoe UI"/>
          <w:color w:val="444444"/>
          <w:kern w:val="0"/>
          <w:sz w:val="24"/>
        </w:rPr>
      </w:pPr>
      <w:r w:rsidRPr="00D205F0">
        <w:rPr>
          <w:rFonts w:asciiTheme="majorEastAsia" w:eastAsiaTheme="majorEastAsia" w:hAnsiTheme="majorEastAsia" w:cs="Arial"/>
          <w:sz w:val="24"/>
        </w:rPr>
        <w:t>[</w:t>
      </w:r>
      <w:r w:rsidRPr="00D205F0">
        <w:rPr>
          <w:rFonts w:asciiTheme="majorEastAsia" w:eastAsiaTheme="majorEastAsia" w:hAnsiTheme="majorEastAsia" w:cs="Arial" w:hint="eastAsia"/>
          <w:sz w:val="24"/>
        </w:rPr>
        <w:t>备注</w:t>
      </w:r>
      <w:r w:rsidRPr="00D205F0">
        <w:rPr>
          <w:rFonts w:asciiTheme="majorEastAsia" w:eastAsiaTheme="majorEastAsia" w:hAnsiTheme="majorEastAsia" w:cs="Arial"/>
          <w:sz w:val="24"/>
        </w:rPr>
        <w:t xml:space="preserve">:  </w:t>
      </w:r>
      <w:r w:rsidRPr="00D205F0">
        <w:rPr>
          <w:rFonts w:asciiTheme="majorEastAsia" w:eastAsiaTheme="majorEastAsia" w:hAnsiTheme="majorEastAsia" w:cs="Arial" w:hint="eastAsia"/>
          <w:sz w:val="24"/>
        </w:rPr>
        <w:t>签署</w:t>
      </w:r>
      <w:r w:rsidRPr="00182BE2">
        <w:rPr>
          <w:rFonts w:asciiTheme="majorEastAsia" w:eastAsiaTheme="majorEastAsia" w:hAnsiTheme="majorEastAsia" w:cs="MingLiU" w:hint="eastAsia"/>
          <w:color w:val="444444"/>
          <w:kern w:val="0"/>
          <w:sz w:val="24"/>
        </w:rPr>
        <w:t>此同意书</w:t>
      </w:r>
      <w:r w:rsidRPr="00D205F0">
        <w:rPr>
          <w:rFonts w:asciiTheme="majorEastAsia" w:eastAsiaTheme="majorEastAsia" w:hAnsiTheme="majorEastAsia" w:cs="MingLiU" w:hint="eastAsia"/>
          <w:color w:val="444444"/>
          <w:kern w:val="0"/>
          <w:sz w:val="24"/>
        </w:rPr>
        <w:t>并不代表学生已被录取</w:t>
      </w:r>
      <w:r w:rsidRPr="00182BE2">
        <w:rPr>
          <w:rFonts w:asciiTheme="majorEastAsia" w:eastAsiaTheme="majorEastAsia" w:hAnsiTheme="majorEastAsia" w:cs="MingLiU" w:hint="eastAsia"/>
          <w:color w:val="444444"/>
          <w:kern w:val="0"/>
          <w:sz w:val="24"/>
        </w:rPr>
        <w:t>为</w:t>
      </w:r>
      <w:r w:rsidRPr="00182BE2">
        <w:rPr>
          <w:rFonts w:asciiTheme="majorHAnsi" w:hAnsiTheme="majorHAnsi" w:cs="Arial" w:hint="eastAsia"/>
          <w:sz w:val="24"/>
        </w:rPr>
        <w:t>联合培养博士研究生</w:t>
      </w:r>
      <w:r w:rsidRPr="00D205F0">
        <w:rPr>
          <w:rFonts w:asciiTheme="majorEastAsia" w:eastAsiaTheme="majorEastAsia" w:hAnsiTheme="majorEastAsia" w:cs="MingLiU" w:hint="eastAsia"/>
          <w:color w:val="444444"/>
          <w:kern w:val="0"/>
          <w:sz w:val="24"/>
        </w:rPr>
        <w:t>。</w:t>
      </w:r>
      <w:r w:rsidRPr="00D205F0">
        <w:rPr>
          <w:rFonts w:asciiTheme="majorEastAsia" w:eastAsiaTheme="majorEastAsia" w:hAnsiTheme="majorEastAsia" w:cs="MingLiU"/>
          <w:color w:val="444444"/>
          <w:kern w:val="0"/>
          <w:sz w:val="24"/>
        </w:rPr>
        <w:t>]</w:t>
      </w:r>
    </w:p>
    <w:p w14:paraId="1735893E" w14:textId="77777777" w:rsidR="00B83D4B" w:rsidRPr="00E52DCA" w:rsidRDefault="00B83D4B" w:rsidP="00182BE2">
      <w:pPr>
        <w:snapToGrid w:val="0"/>
        <w:spacing w:line="0" w:lineRule="atLeast"/>
        <w:jc w:val="left"/>
        <w:rPr>
          <w:rFonts w:asciiTheme="majorHAnsi" w:hAnsiTheme="majorHAnsi" w:cs="Arial"/>
          <w:sz w:val="24"/>
        </w:rPr>
      </w:pPr>
    </w:p>
    <w:p w14:paraId="1735893F" w14:textId="77777777" w:rsidR="00B07A06" w:rsidRPr="00E52DCA" w:rsidRDefault="00B07A06" w:rsidP="00F052BD">
      <w:pPr>
        <w:snapToGrid w:val="0"/>
        <w:spacing w:line="0" w:lineRule="atLeast"/>
        <w:jc w:val="center"/>
        <w:rPr>
          <w:rFonts w:asciiTheme="majorHAnsi" w:hAnsiTheme="majorHAnsi" w:cs="Arial"/>
          <w:sz w:val="24"/>
        </w:rPr>
      </w:pPr>
    </w:p>
    <w:sectPr w:rsidR="00B07A06" w:rsidRPr="00E52DCA" w:rsidSect="00FA704B">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A3D0B" w14:textId="77777777" w:rsidR="00B06C89" w:rsidRDefault="00B06C89" w:rsidP="00182BE2">
      <w:r>
        <w:separator/>
      </w:r>
    </w:p>
  </w:endnote>
  <w:endnote w:type="continuationSeparator" w:id="0">
    <w:p w14:paraId="5C62FD1D" w14:textId="77777777" w:rsidR="00B06C89" w:rsidRDefault="00B06C89" w:rsidP="0018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WinCharSetFFFF-H">
    <w:altName w:val="方正舒体"/>
    <w:panose1 w:val="00000000000000000000"/>
    <w:charset w:val="86"/>
    <w:family w:val="auto"/>
    <w:notTrueType/>
    <w:pitch w:val="default"/>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77B74" w14:textId="77777777" w:rsidR="00B06C89" w:rsidRDefault="00B06C89" w:rsidP="00182BE2">
      <w:r>
        <w:separator/>
      </w:r>
    </w:p>
  </w:footnote>
  <w:footnote w:type="continuationSeparator" w:id="0">
    <w:p w14:paraId="4AA46242" w14:textId="77777777" w:rsidR="00B06C89" w:rsidRDefault="00B06C89" w:rsidP="00182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B0A99"/>
    <w:multiLevelType w:val="hybridMultilevel"/>
    <w:tmpl w:val="5C4E8AA0"/>
    <w:lvl w:ilvl="0" w:tplc="2620DF0C">
      <w:start w:val="1"/>
      <w:numFmt w:val="decimal"/>
      <w:lvlText w:val="%1."/>
      <w:lvlJc w:val="left"/>
      <w:pPr>
        <w:ind w:left="720" w:hanging="360"/>
      </w:pPr>
      <w:rPr>
        <w:rFonts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B2C1B"/>
    <w:multiLevelType w:val="hybridMultilevel"/>
    <w:tmpl w:val="9D0C513A"/>
    <w:lvl w:ilvl="0" w:tplc="0409000F">
      <w:start w:val="1"/>
      <w:numFmt w:val="decimal"/>
      <w:lvlText w:val="%1."/>
      <w:lvlJc w:val="left"/>
      <w:pPr>
        <w:ind w:left="81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62A6E"/>
    <w:multiLevelType w:val="hybridMultilevel"/>
    <w:tmpl w:val="497C7B44"/>
    <w:lvl w:ilvl="0" w:tplc="82FEB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34277"/>
    <w:multiLevelType w:val="hybridMultilevel"/>
    <w:tmpl w:val="9CB2EECA"/>
    <w:lvl w:ilvl="0" w:tplc="C7A0F1A2">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nsid w:val="2DA542F6"/>
    <w:multiLevelType w:val="multilevel"/>
    <w:tmpl w:val="596AB3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FE0CDE"/>
    <w:multiLevelType w:val="multilevel"/>
    <w:tmpl w:val="AD760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BF019B"/>
    <w:multiLevelType w:val="hybridMultilevel"/>
    <w:tmpl w:val="9F982DC2"/>
    <w:lvl w:ilvl="0" w:tplc="57AE041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5B5869"/>
    <w:multiLevelType w:val="multilevel"/>
    <w:tmpl w:val="015214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8613EF"/>
    <w:multiLevelType w:val="hybridMultilevel"/>
    <w:tmpl w:val="0694B3A2"/>
    <w:lvl w:ilvl="0" w:tplc="A4F018E2">
      <w:start w:val="1"/>
      <w:numFmt w:val="decimal"/>
      <w:lvlText w:val="%1."/>
      <w:lvlJc w:val="left"/>
      <w:pPr>
        <w:ind w:left="720" w:hanging="360"/>
      </w:pPr>
      <w:rPr>
        <w:rFonts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C46C52"/>
    <w:multiLevelType w:val="hybridMultilevel"/>
    <w:tmpl w:val="B504D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2D6628"/>
    <w:multiLevelType w:val="hybridMultilevel"/>
    <w:tmpl w:val="9CB2EECA"/>
    <w:lvl w:ilvl="0" w:tplc="C7A0F1A2">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66A05FDD"/>
    <w:multiLevelType w:val="hybridMultilevel"/>
    <w:tmpl w:val="860626E2"/>
    <w:lvl w:ilvl="0" w:tplc="05D2C49E">
      <w:start w:val="2"/>
      <w:numFmt w:val="upperLetter"/>
      <w:lvlText w:val="%1."/>
      <w:lvlJc w:val="left"/>
      <w:pPr>
        <w:ind w:left="720" w:hanging="360"/>
      </w:pPr>
      <w:rPr>
        <w:rFonts w:eastAsia="PMingLiU"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8733C9"/>
    <w:multiLevelType w:val="multilevel"/>
    <w:tmpl w:val="C1BE3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C57B03"/>
    <w:multiLevelType w:val="hybridMultilevel"/>
    <w:tmpl w:val="42E2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FC1BFD"/>
    <w:multiLevelType w:val="hybridMultilevel"/>
    <w:tmpl w:val="CF965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5028DD"/>
    <w:multiLevelType w:val="hybridMultilevel"/>
    <w:tmpl w:val="1486A556"/>
    <w:lvl w:ilvl="0" w:tplc="47785A64">
      <w:start w:val="1"/>
      <w:numFmt w:val="upperLetter"/>
      <w:lvlText w:val="%1."/>
      <w:lvlJc w:val="left"/>
      <w:pPr>
        <w:ind w:left="810" w:hanging="360"/>
      </w:pPr>
      <w:rPr>
        <w:rFonts w:ascii="Cambria" w:eastAsia="宋体" w:hAnsi="Cambria" w:cs="Arial" w:hint="default"/>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0"/>
  </w:num>
  <w:num w:numId="2">
    <w:abstractNumId w:val="3"/>
  </w:num>
  <w:num w:numId="3">
    <w:abstractNumId w:val="7"/>
  </w:num>
  <w:num w:numId="4">
    <w:abstractNumId w:val="4"/>
  </w:num>
  <w:num w:numId="5">
    <w:abstractNumId w:val="5"/>
  </w:num>
  <w:num w:numId="6">
    <w:abstractNumId w:val="12"/>
  </w:num>
  <w:num w:numId="7">
    <w:abstractNumId w:val="15"/>
  </w:num>
  <w:num w:numId="8">
    <w:abstractNumId w:val="1"/>
  </w:num>
  <w:num w:numId="9">
    <w:abstractNumId w:val="13"/>
  </w:num>
  <w:num w:numId="10">
    <w:abstractNumId w:val="8"/>
  </w:num>
  <w:num w:numId="11">
    <w:abstractNumId w:val="0"/>
  </w:num>
  <w:num w:numId="12">
    <w:abstractNumId w:val="11"/>
  </w:num>
  <w:num w:numId="13">
    <w:abstractNumId w:val="9"/>
  </w:num>
  <w:num w:numId="14">
    <w:abstractNumId w:val="14"/>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2BD"/>
    <w:rsid w:val="0006174C"/>
    <w:rsid w:val="0006637A"/>
    <w:rsid w:val="0009158F"/>
    <w:rsid w:val="000B6BDD"/>
    <w:rsid w:val="0013764E"/>
    <w:rsid w:val="0018061F"/>
    <w:rsid w:val="00182BE2"/>
    <w:rsid w:val="001A2197"/>
    <w:rsid w:val="001B0D6A"/>
    <w:rsid w:val="001C50B4"/>
    <w:rsid w:val="001E4CDC"/>
    <w:rsid w:val="001F5139"/>
    <w:rsid w:val="00237F15"/>
    <w:rsid w:val="00244237"/>
    <w:rsid w:val="002618F7"/>
    <w:rsid w:val="00284DBB"/>
    <w:rsid w:val="002D2C7F"/>
    <w:rsid w:val="002D3F35"/>
    <w:rsid w:val="002D6801"/>
    <w:rsid w:val="002E020F"/>
    <w:rsid w:val="003734B9"/>
    <w:rsid w:val="003E5002"/>
    <w:rsid w:val="0040645D"/>
    <w:rsid w:val="00467134"/>
    <w:rsid w:val="00476344"/>
    <w:rsid w:val="004909D5"/>
    <w:rsid w:val="004C6023"/>
    <w:rsid w:val="00506EAA"/>
    <w:rsid w:val="00545279"/>
    <w:rsid w:val="005A6877"/>
    <w:rsid w:val="005C716A"/>
    <w:rsid w:val="005E181D"/>
    <w:rsid w:val="00603586"/>
    <w:rsid w:val="0060416E"/>
    <w:rsid w:val="00614CBE"/>
    <w:rsid w:val="0063279B"/>
    <w:rsid w:val="006341E1"/>
    <w:rsid w:val="006B07B6"/>
    <w:rsid w:val="006B3E06"/>
    <w:rsid w:val="006B7C84"/>
    <w:rsid w:val="006F6305"/>
    <w:rsid w:val="007606F0"/>
    <w:rsid w:val="00786B12"/>
    <w:rsid w:val="007D7330"/>
    <w:rsid w:val="007E4DC6"/>
    <w:rsid w:val="007E4EBE"/>
    <w:rsid w:val="008715D0"/>
    <w:rsid w:val="008A0B8B"/>
    <w:rsid w:val="0095226D"/>
    <w:rsid w:val="00964E82"/>
    <w:rsid w:val="00A01C68"/>
    <w:rsid w:val="00A05D1B"/>
    <w:rsid w:val="00A17161"/>
    <w:rsid w:val="00A212C1"/>
    <w:rsid w:val="00A357BD"/>
    <w:rsid w:val="00A45FBE"/>
    <w:rsid w:val="00A57BC0"/>
    <w:rsid w:val="00AA25B7"/>
    <w:rsid w:val="00AB32D8"/>
    <w:rsid w:val="00AF4BF2"/>
    <w:rsid w:val="00B02AF2"/>
    <w:rsid w:val="00B06C89"/>
    <w:rsid w:val="00B07A06"/>
    <w:rsid w:val="00B35CBA"/>
    <w:rsid w:val="00B71034"/>
    <w:rsid w:val="00B83D4B"/>
    <w:rsid w:val="00BC5314"/>
    <w:rsid w:val="00BF1C90"/>
    <w:rsid w:val="00C12523"/>
    <w:rsid w:val="00C21B31"/>
    <w:rsid w:val="00C41FA1"/>
    <w:rsid w:val="00CB56E3"/>
    <w:rsid w:val="00D12DE3"/>
    <w:rsid w:val="00DA4976"/>
    <w:rsid w:val="00DD41DC"/>
    <w:rsid w:val="00DF0C56"/>
    <w:rsid w:val="00DF55CE"/>
    <w:rsid w:val="00E30C4B"/>
    <w:rsid w:val="00E32B8E"/>
    <w:rsid w:val="00E52DCA"/>
    <w:rsid w:val="00EC1BFB"/>
    <w:rsid w:val="00ED677F"/>
    <w:rsid w:val="00EE7A84"/>
    <w:rsid w:val="00EF470C"/>
    <w:rsid w:val="00F052BD"/>
    <w:rsid w:val="00F779C7"/>
    <w:rsid w:val="00F823FB"/>
    <w:rsid w:val="00FA4BA5"/>
    <w:rsid w:val="00FA7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588F6"/>
  <w15:docId w15:val="{E0BC5EED-D0A2-4EC4-943A-CC23192A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2BD"/>
    <w:pPr>
      <w:widowControl w:val="0"/>
      <w:spacing w:after="0" w:line="240" w:lineRule="auto"/>
      <w:jc w:val="both"/>
    </w:pPr>
    <w:rPr>
      <w:rFonts w:ascii="Times New Roman" w:eastAsia="宋体" w:hAnsi="Times New Roman" w:cs="Times New Roman"/>
      <w:kern w:val="2"/>
      <w:sz w:val="21"/>
      <w:szCs w:val="24"/>
    </w:rPr>
  </w:style>
  <w:style w:type="paragraph" w:styleId="1">
    <w:name w:val="heading 1"/>
    <w:basedOn w:val="a"/>
    <w:next w:val="a"/>
    <w:link w:val="1Char"/>
    <w:qFormat/>
    <w:rsid w:val="008715D0"/>
    <w:pPr>
      <w:keepNext/>
      <w:widowControl/>
      <w:jc w:val="left"/>
      <w:outlineLvl w:val="0"/>
    </w:pPr>
    <w:rPr>
      <w:rFonts w:eastAsia="PMingLiU"/>
      <w:b/>
      <w:kern w:val="0"/>
      <w:sz w:val="20"/>
      <w:szCs w:val="20"/>
      <w:u w:val="single"/>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D4B"/>
    <w:pPr>
      <w:ind w:left="720"/>
      <w:contextualSpacing/>
    </w:pPr>
  </w:style>
  <w:style w:type="character" w:customStyle="1" w:styleId="1Char">
    <w:name w:val="标题 1 Char"/>
    <w:basedOn w:val="a0"/>
    <w:link w:val="1"/>
    <w:rsid w:val="008715D0"/>
    <w:rPr>
      <w:rFonts w:ascii="Times New Roman" w:eastAsia="PMingLiU" w:hAnsi="Times New Roman" w:cs="Times New Roman"/>
      <w:b/>
      <w:sz w:val="20"/>
      <w:szCs w:val="20"/>
      <w:u w:val="single"/>
      <w:lang w:val="en-AU" w:eastAsia="en-US"/>
    </w:rPr>
  </w:style>
  <w:style w:type="paragraph" w:styleId="a4">
    <w:name w:val="footer"/>
    <w:basedOn w:val="a"/>
    <w:link w:val="Char"/>
    <w:uiPriority w:val="99"/>
    <w:rsid w:val="008715D0"/>
    <w:pPr>
      <w:widowControl/>
      <w:tabs>
        <w:tab w:val="center" w:pos="4320"/>
        <w:tab w:val="right" w:pos="8640"/>
      </w:tabs>
      <w:jc w:val="left"/>
    </w:pPr>
    <w:rPr>
      <w:rFonts w:eastAsia="PMingLiU"/>
      <w:kern w:val="0"/>
      <w:sz w:val="20"/>
      <w:szCs w:val="20"/>
      <w:lang w:val="en-AU" w:eastAsia="en-US"/>
    </w:rPr>
  </w:style>
  <w:style w:type="character" w:customStyle="1" w:styleId="Char">
    <w:name w:val="页脚 Char"/>
    <w:basedOn w:val="a0"/>
    <w:link w:val="a4"/>
    <w:uiPriority w:val="99"/>
    <w:rsid w:val="008715D0"/>
    <w:rPr>
      <w:rFonts w:ascii="Times New Roman" w:eastAsia="PMingLiU" w:hAnsi="Times New Roman" w:cs="Times New Roman"/>
      <w:sz w:val="20"/>
      <w:szCs w:val="20"/>
      <w:lang w:val="en-AU" w:eastAsia="en-US"/>
    </w:rPr>
  </w:style>
  <w:style w:type="character" w:styleId="a5">
    <w:name w:val="Hyperlink"/>
    <w:rsid w:val="008715D0"/>
    <w:rPr>
      <w:rFonts w:ascii="Arial" w:hAnsi="Arial" w:cs="Arial" w:hint="default"/>
      <w:b w:val="0"/>
      <w:bCs w:val="0"/>
      <w:color w:val="000099"/>
      <w:sz w:val="20"/>
      <w:szCs w:val="20"/>
      <w:u w:val="single"/>
    </w:rPr>
  </w:style>
  <w:style w:type="table" w:styleId="a6">
    <w:name w:val="Table Grid"/>
    <w:basedOn w:val="a1"/>
    <w:uiPriority w:val="59"/>
    <w:rsid w:val="00AF4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5C716A"/>
    <w:rPr>
      <w:sz w:val="16"/>
      <w:szCs w:val="16"/>
    </w:rPr>
  </w:style>
  <w:style w:type="paragraph" w:styleId="a8">
    <w:name w:val="annotation text"/>
    <w:basedOn w:val="a"/>
    <w:link w:val="Char0"/>
    <w:uiPriority w:val="99"/>
    <w:semiHidden/>
    <w:unhideWhenUsed/>
    <w:rsid w:val="005C716A"/>
    <w:rPr>
      <w:sz w:val="20"/>
      <w:szCs w:val="20"/>
    </w:rPr>
  </w:style>
  <w:style w:type="character" w:customStyle="1" w:styleId="Char0">
    <w:name w:val="批注文字 Char"/>
    <w:basedOn w:val="a0"/>
    <w:link w:val="a8"/>
    <w:uiPriority w:val="99"/>
    <w:semiHidden/>
    <w:rsid w:val="005C716A"/>
    <w:rPr>
      <w:rFonts w:ascii="Times New Roman" w:eastAsia="宋体" w:hAnsi="Times New Roman" w:cs="Times New Roman"/>
      <w:kern w:val="2"/>
      <w:sz w:val="20"/>
      <w:szCs w:val="20"/>
    </w:rPr>
  </w:style>
  <w:style w:type="paragraph" w:styleId="a9">
    <w:name w:val="annotation subject"/>
    <w:basedOn w:val="a8"/>
    <w:next w:val="a8"/>
    <w:link w:val="Char1"/>
    <w:uiPriority w:val="99"/>
    <w:semiHidden/>
    <w:unhideWhenUsed/>
    <w:rsid w:val="005C716A"/>
    <w:rPr>
      <w:b/>
      <w:bCs/>
    </w:rPr>
  </w:style>
  <w:style w:type="character" w:customStyle="1" w:styleId="Char1">
    <w:name w:val="批注主题 Char"/>
    <w:basedOn w:val="Char0"/>
    <w:link w:val="a9"/>
    <w:uiPriority w:val="99"/>
    <w:semiHidden/>
    <w:rsid w:val="005C716A"/>
    <w:rPr>
      <w:rFonts w:ascii="Times New Roman" w:eastAsia="宋体" w:hAnsi="Times New Roman" w:cs="Times New Roman"/>
      <w:b/>
      <w:bCs/>
      <w:kern w:val="2"/>
      <w:sz w:val="20"/>
      <w:szCs w:val="20"/>
    </w:rPr>
  </w:style>
  <w:style w:type="paragraph" w:styleId="aa">
    <w:name w:val="Balloon Text"/>
    <w:basedOn w:val="a"/>
    <w:link w:val="Char2"/>
    <w:uiPriority w:val="99"/>
    <w:semiHidden/>
    <w:unhideWhenUsed/>
    <w:rsid w:val="005C716A"/>
    <w:rPr>
      <w:rFonts w:ascii="Tahoma" w:hAnsi="Tahoma" w:cs="Tahoma"/>
      <w:sz w:val="16"/>
      <w:szCs w:val="16"/>
    </w:rPr>
  </w:style>
  <w:style w:type="character" w:customStyle="1" w:styleId="Char2">
    <w:name w:val="批注框文本 Char"/>
    <w:basedOn w:val="a0"/>
    <w:link w:val="aa"/>
    <w:uiPriority w:val="99"/>
    <w:semiHidden/>
    <w:rsid w:val="005C716A"/>
    <w:rPr>
      <w:rFonts w:ascii="Tahoma" w:eastAsia="宋体" w:hAnsi="Tahoma" w:cs="Tahoma"/>
      <w:kern w:val="2"/>
      <w:sz w:val="16"/>
      <w:szCs w:val="16"/>
    </w:rPr>
  </w:style>
  <w:style w:type="paragraph" w:styleId="ab">
    <w:name w:val="header"/>
    <w:basedOn w:val="a"/>
    <w:link w:val="Char3"/>
    <w:uiPriority w:val="99"/>
    <w:unhideWhenUsed/>
    <w:rsid w:val="00182BE2"/>
    <w:pPr>
      <w:tabs>
        <w:tab w:val="center" w:pos="4680"/>
        <w:tab w:val="right" w:pos="9360"/>
      </w:tabs>
    </w:pPr>
  </w:style>
  <w:style w:type="character" w:customStyle="1" w:styleId="Char3">
    <w:name w:val="页眉 Char"/>
    <w:basedOn w:val="a0"/>
    <w:link w:val="ab"/>
    <w:uiPriority w:val="99"/>
    <w:rsid w:val="00182BE2"/>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46571">
      <w:bodyDiv w:val="1"/>
      <w:marLeft w:val="0"/>
      <w:marRight w:val="0"/>
      <w:marTop w:val="0"/>
      <w:marBottom w:val="0"/>
      <w:divBdr>
        <w:top w:val="none" w:sz="0" w:space="0" w:color="auto"/>
        <w:left w:val="none" w:sz="0" w:space="0" w:color="auto"/>
        <w:bottom w:val="none" w:sz="0" w:space="0" w:color="auto"/>
        <w:right w:val="none" w:sz="0" w:space="0" w:color="auto"/>
      </w:divBdr>
      <w:divsChild>
        <w:div w:id="786235936">
          <w:marLeft w:val="0"/>
          <w:marRight w:val="0"/>
          <w:marTop w:val="0"/>
          <w:marBottom w:val="0"/>
          <w:divBdr>
            <w:top w:val="none" w:sz="0" w:space="0" w:color="auto"/>
            <w:left w:val="none" w:sz="0" w:space="0" w:color="auto"/>
            <w:bottom w:val="none" w:sz="0" w:space="0" w:color="auto"/>
            <w:right w:val="none" w:sz="0" w:space="0" w:color="auto"/>
          </w:divBdr>
          <w:divsChild>
            <w:div w:id="1528253963">
              <w:marLeft w:val="0"/>
              <w:marRight w:val="0"/>
              <w:marTop w:val="120"/>
              <w:marBottom w:val="72"/>
              <w:divBdr>
                <w:top w:val="none" w:sz="0" w:space="0" w:color="auto"/>
                <w:left w:val="none" w:sz="0" w:space="0" w:color="auto"/>
                <w:bottom w:val="none" w:sz="0" w:space="0" w:color="auto"/>
                <w:right w:val="none" w:sz="0" w:space="0" w:color="auto"/>
              </w:divBdr>
              <w:divsChild>
                <w:div w:id="1885410735">
                  <w:marLeft w:val="0"/>
                  <w:marRight w:val="0"/>
                  <w:marTop w:val="0"/>
                  <w:marBottom w:val="0"/>
                  <w:divBdr>
                    <w:top w:val="none" w:sz="0" w:space="0" w:color="auto"/>
                    <w:left w:val="none" w:sz="0" w:space="0" w:color="auto"/>
                    <w:bottom w:val="none" w:sz="0" w:space="0" w:color="auto"/>
                    <w:right w:val="none" w:sz="0" w:space="0" w:color="auto"/>
                  </w:divBdr>
                  <w:divsChild>
                    <w:div w:id="1889297241">
                      <w:marLeft w:val="0"/>
                      <w:marRight w:val="0"/>
                      <w:marTop w:val="0"/>
                      <w:marBottom w:val="0"/>
                      <w:divBdr>
                        <w:top w:val="none" w:sz="0" w:space="0" w:color="auto"/>
                        <w:left w:val="none" w:sz="0" w:space="0" w:color="auto"/>
                        <w:bottom w:val="none" w:sz="0" w:space="0" w:color="auto"/>
                        <w:right w:val="none" w:sz="0" w:space="0" w:color="auto"/>
                      </w:divBdr>
                      <w:divsChild>
                        <w:div w:id="10763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00838">
              <w:marLeft w:val="0"/>
              <w:marRight w:val="0"/>
              <w:marTop w:val="120"/>
              <w:marBottom w:val="72"/>
              <w:divBdr>
                <w:top w:val="none" w:sz="0" w:space="0" w:color="auto"/>
                <w:left w:val="none" w:sz="0" w:space="0" w:color="auto"/>
                <w:bottom w:val="none" w:sz="0" w:space="0" w:color="auto"/>
                <w:right w:val="none" w:sz="0" w:space="0" w:color="auto"/>
              </w:divBdr>
              <w:divsChild>
                <w:div w:id="1267731319">
                  <w:marLeft w:val="0"/>
                  <w:marRight w:val="0"/>
                  <w:marTop w:val="0"/>
                  <w:marBottom w:val="0"/>
                  <w:divBdr>
                    <w:top w:val="none" w:sz="0" w:space="0" w:color="auto"/>
                    <w:left w:val="none" w:sz="0" w:space="0" w:color="auto"/>
                    <w:bottom w:val="none" w:sz="0" w:space="0" w:color="auto"/>
                    <w:right w:val="none" w:sz="0" w:space="0" w:color="auto"/>
                  </w:divBdr>
                  <w:divsChild>
                    <w:div w:id="1436513817">
                      <w:marLeft w:val="0"/>
                      <w:marRight w:val="0"/>
                      <w:marTop w:val="0"/>
                      <w:marBottom w:val="0"/>
                      <w:divBdr>
                        <w:top w:val="none" w:sz="0" w:space="0" w:color="auto"/>
                        <w:left w:val="none" w:sz="0" w:space="0" w:color="auto"/>
                        <w:bottom w:val="none" w:sz="0" w:space="0" w:color="auto"/>
                        <w:right w:val="none" w:sz="0" w:space="0" w:color="auto"/>
                      </w:divBdr>
                      <w:divsChild>
                        <w:div w:id="7508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0243">
              <w:marLeft w:val="0"/>
              <w:marRight w:val="0"/>
              <w:marTop w:val="120"/>
              <w:marBottom w:val="72"/>
              <w:divBdr>
                <w:top w:val="none" w:sz="0" w:space="0" w:color="auto"/>
                <w:left w:val="none" w:sz="0" w:space="0" w:color="auto"/>
                <w:bottom w:val="none" w:sz="0" w:space="0" w:color="auto"/>
                <w:right w:val="none" w:sz="0" w:space="0" w:color="auto"/>
              </w:divBdr>
              <w:divsChild>
                <w:div w:id="1912501232">
                  <w:marLeft w:val="0"/>
                  <w:marRight w:val="0"/>
                  <w:marTop w:val="0"/>
                  <w:marBottom w:val="0"/>
                  <w:divBdr>
                    <w:top w:val="none" w:sz="0" w:space="0" w:color="auto"/>
                    <w:left w:val="none" w:sz="0" w:space="0" w:color="auto"/>
                    <w:bottom w:val="none" w:sz="0" w:space="0" w:color="auto"/>
                    <w:right w:val="none" w:sz="0" w:space="0" w:color="auto"/>
                  </w:divBdr>
                  <w:divsChild>
                    <w:div w:id="174001469">
                      <w:marLeft w:val="0"/>
                      <w:marRight w:val="0"/>
                      <w:marTop w:val="0"/>
                      <w:marBottom w:val="0"/>
                      <w:divBdr>
                        <w:top w:val="none" w:sz="0" w:space="0" w:color="auto"/>
                        <w:left w:val="none" w:sz="0" w:space="0" w:color="auto"/>
                        <w:bottom w:val="none" w:sz="0" w:space="0" w:color="auto"/>
                        <w:right w:val="none" w:sz="0" w:space="0" w:color="auto"/>
                      </w:divBdr>
                      <w:divsChild>
                        <w:div w:id="15264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989856">
              <w:marLeft w:val="0"/>
              <w:marRight w:val="0"/>
              <w:marTop w:val="120"/>
              <w:marBottom w:val="72"/>
              <w:divBdr>
                <w:top w:val="none" w:sz="0" w:space="0" w:color="auto"/>
                <w:left w:val="none" w:sz="0" w:space="0" w:color="auto"/>
                <w:bottom w:val="none" w:sz="0" w:space="0" w:color="auto"/>
                <w:right w:val="none" w:sz="0" w:space="0" w:color="auto"/>
              </w:divBdr>
              <w:divsChild>
                <w:div w:id="189610416">
                  <w:marLeft w:val="0"/>
                  <w:marRight w:val="0"/>
                  <w:marTop w:val="0"/>
                  <w:marBottom w:val="0"/>
                  <w:divBdr>
                    <w:top w:val="none" w:sz="0" w:space="0" w:color="auto"/>
                    <w:left w:val="none" w:sz="0" w:space="0" w:color="auto"/>
                    <w:bottom w:val="none" w:sz="0" w:space="0" w:color="auto"/>
                    <w:right w:val="none" w:sz="0" w:space="0" w:color="auto"/>
                  </w:divBdr>
                  <w:divsChild>
                    <w:div w:id="132602373">
                      <w:marLeft w:val="0"/>
                      <w:marRight w:val="0"/>
                      <w:marTop w:val="0"/>
                      <w:marBottom w:val="0"/>
                      <w:divBdr>
                        <w:top w:val="none" w:sz="0" w:space="0" w:color="auto"/>
                        <w:left w:val="none" w:sz="0" w:space="0" w:color="auto"/>
                        <w:bottom w:val="none" w:sz="0" w:space="0" w:color="auto"/>
                        <w:right w:val="none" w:sz="0" w:space="0" w:color="auto"/>
                      </w:divBdr>
                      <w:divsChild>
                        <w:div w:id="10288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81051">
              <w:marLeft w:val="0"/>
              <w:marRight w:val="0"/>
              <w:marTop w:val="120"/>
              <w:marBottom w:val="72"/>
              <w:divBdr>
                <w:top w:val="none" w:sz="0" w:space="0" w:color="auto"/>
                <w:left w:val="none" w:sz="0" w:space="0" w:color="auto"/>
                <w:bottom w:val="none" w:sz="0" w:space="0" w:color="auto"/>
                <w:right w:val="none" w:sz="0" w:space="0" w:color="auto"/>
              </w:divBdr>
              <w:divsChild>
                <w:div w:id="787314888">
                  <w:marLeft w:val="0"/>
                  <w:marRight w:val="0"/>
                  <w:marTop w:val="0"/>
                  <w:marBottom w:val="0"/>
                  <w:divBdr>
                    <w:top w:val="none" w:sz="0" w:space="0" w:color="auto"/>
                    <w:left w:val="none" w:sz="0" w:space="0" w:color="auto"/>
                    <w:bottom w:val="none" w:sz="0" w:space="0" w:color="auto"/>
                    <w:right w:val="none" w:sz="0" w:space="0" w:color="auto"/>
                  </w:divBdr>
                  <w:divsChild>
                    <w:div w:id="1914389607">
                      <w:marLeft w:val="0"/>
                      <w:marRight w:val="0"/>
                      <w:marTop w:val="0"/>
                      <w:marBottom w:val="0"/>
                      <w:divBdr>
                        <w:top w:val="none" w:sz="0" w:space="0" w:color="auto"/>
                        <w:left w:val="none" w:sz="0" w:space="0" w:color="auto"/>
                        <w:bottom w:val="none" w:sz="0" w:space="0" w:color="auto"/>
                        <w:right w:val="none" w:sz="0" w:space="0" w:color="auto"/>
                      </w:divBdr>
                      <w:divsChild>
                        <w:div w:id="7861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01035">
              <w:marLeft w:val="0"/>
              <w:marRight w:val="0"/>
              <w:marTop w:val="0"/>
              <w:marBottom w:val="0"/>
              <w:divBdr>
                <w:top w:val="none" w:sz="0" w:space="0" w:color="auto"/>
                <w:left w:val="none" w:sz="0" w:space="0" w:color="auto"/>
                <w:bottom w:val="none" w:sz="0" w:space="0" w:color="auto"/>
                <w:right w:val="none" w:sz="0" w:space="0" w:color="auto"/>
              </w:divBdr>
              <w:divsChild>
                <w:div w:id="901448845">
                  <w:marLeft w:val="48"/>
                  <w:marRight w:val="0"/>
                  <w:marTop w:val="0"/>
                  <w:marBottom w:val="0"/>
                  <w:divBdr>
                    <w:top w:val="none" w:sz="0" w:space="0" w:color="auto"/>
                    <w:left w:val="none" w:sz="0" w:space="0" w:color="auto"/>
                    <w:bottom w:val="none" w:sz="0" w:space="0" w:color="auto"/>
                    <w:right w:val="none" w:sz="0" w:space="0" w:color="auto"/>
                  </w:divBdr>
                  <w:divsChild>
                    <w:div w:id="13752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8D14AEB9EBF459EA361AE353EF031" ma:contentTypeVersion="0" ma:contentTypeDescription="Create a new document." ma:contentTypeScope="" ma:versionID="88cf5a1460be96ef2c2065c664dfe74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2D35F-3F4D-4853-B338-E350D1180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E13FB1-A876-492C-80D0-D869E64D81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0176AB-E099-462F-936E-BC7FDBCDDF74}">
  <ds:schemaRefs>
    <ds:schemaRef ds:uri="http://schemas.microsoft.com/sharepoint/v3/contenttype/forms"/>
  </ds:schemaRefs>
</ds:datastoreItem>
</file>

<file path=customXml/itemProps4.xml><?xml version="1.0" encoding="utf-8"?>
<ds:datastoreItem xmlns:ds="http://schemas.openxmlformats.org/officeDocument/2006/customXml" ds:itemID="{2B9F7693-A4E8-46D9-BD9E-C03961AA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yinhy</cp:lastModifiedBy>
  <cp:revision>54</cp:revision>
  <cp:lastPrinted>2015-02-03T09:12:00Z</cp:lastPrinted>
  <dcterms:created xsi:type="dcterms:W3CDTF">2014-12-22T06:45:00Z</dcterms:created>
  <dcterms:modified xsi:type="dcterms:W3CDTF">2015-02-03T09:44:00Z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0x0101001AA8D14AEB9EBF459EA361AE353EF031</vt:lpwstr>
  </property>
</Properties>
</file>