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6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Appendix I</w:t>
      </w:r>
    </w:p>
    <w:p>
      <w:pPr>
        <w:pStyle w:val="4"/>
        <w:ind w:firstLine="0"/>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lang w:val="en-US" w:eastAsia="zh-CN"/>
        </w:rPr>
        <w:t xml:space="preserve"> Training Program Template</w:t>
      </w:r>
      <w:r>
        <w:rPr>
          <w:rFonts w:hint="eastAsia" w:eastAsia="宋体" w:cs="Times New Roman"/>
          <w:b/>
          <w:sz w:val="44"/>
          <w:szCs w:val="44"/>
          <w:lang w:val="en-US" w:eastAsia="zh-CN"/>
        </w:rPr>
        <w:t xml:space="preserve"> </w:t>
      </w:r>
      <w:r>
        <w:rPr>
          <w:rFonts w:hint="default" w:ascii="Times New Roman" w:hAnsi="Times New Roman" w:eastAsia="宋体" w:cs="Times New Roman"/>
          <w:b/>
          <w:sz w:val="44"/>
          <w:szCs w:val="44"/>
          <w:lang w:val="en-US" w:eastAsia="zh-CN"/>
        </w:rPr>
        <w:t>for Master Degree Candidates of Engineering</w:t>
      </w:r>
    </w:p>
    <w:p>
      <w:pPr>
        <w:ind w:right="1271"/>
      </w:pPr>
    </w:p>
    <w:p>
      <w:pPr>
        <w:tabs>
          <w:tab w:val="left" w:pos="8708"/>
        </w:tabs>
        <w:ind w:right="136"/>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 xml:space="preserve">Training Program for Master Degree Candidates of </w:t>
      </w:r>
      <w:r>
        <w:rPr>
          <w:rFonts w:hint="default" w:ascii="Times New Roman" w:hAnsi="Times New Roman" w:eastAsia="宋体" w:cs="Times New Roman"/>
          <w:sz w:val="36"/>
          <w:szCs w:val="36"/>
        </w:rPr>
        <w:t>XXXX</w:t>
      </w:r>
    </w:p>
    <w:p>
      <w:pPr>
        <w:tabs>
          <w:tab w:val="left" w:pos="8708"/>
        </w:tabs>
        <w:ind w:right="136"/>
        <w:jc w:val="center"/>
        <w:rPr>
          <w:rFonts w:hint="default" w:ascii="Times New Roman" w:hAnsi="Times New Roman" w:eastAsia="宋体" w:cs="Times New Roman"/>
          <w:szCs w:val="32"/>
        </w:rPr>
      </w:pPr>
      <w:bookmarkStart w:id="0" w:name="_Toc211055736"/>
      <w:bookmarkStart w:id="1" w:name="_Toc204320240"/>
      <w:bookmarkStart w:id="2" w:name="_Toc204323263"/>
      <w:r>
        <w:rPr>
          <w:rFonts w:hint="default" w:ascii="Times New Roman" w:hAnsi="Times New Roman" w:eastAsia="宋体" w:cs="Times New Roman"/>
          <w:szCs w:val="32"/>
        </w:rPr>
        <w:t>（</w:t>
      </w:r>
      <w:r>
        <w:rPr>
          <w:rFonts w:hint="default" w:ascii="Times New Roman" w:hAnsi="Times New Roman" w:eastAsia="宋体" w:cs="Times New Roman"/>
          <w:szCs w:val="32"/>
          <w:lang w:val="en-US" w:eastAsia="zh-CN"/>
        </w:rPr>
        <w:t>Code:</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Cs w:val="32"/>
          <w:lang w:val="en-US" w:eastAsia="zh-CN"/>
        </w:rPr>
        <w:t>Granting</w:t>
      </w:r>
      <w:r>
        <w:rPr>
          <w:rFonts w:hint="default" w:ascii="Times New Roman" w:hAnsi="Times New Roman" w:eastAsia="宋体" w:cs="Times New Roman"/>
          <w:szCs w:val="32"/>
        </w:rPr>
        <w:t xml:space="preserve"> </w:t>
      </w:r>
      <w:r>
        <w:rPr>
          <w:rFonts w:hint="default" w:ascii="Times New Roman" w:hAnsi="Times New Roman" w:eastAsia="宋体" w:cs="Times New Roman"/>
          <w:szCs w:val="32"/>
          <w:lang w:val="en-US" w:eastAsia="zh-CN"/>
        </w:rPr>
        <w:t xml:space="preserve">Master Degree of </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Cs w:val="32"/>
        </w:rPr>
        <w:t>）</w:t>
      </w:r>
      <w:bookmarkEnd w:id="0"/>
      <w:bookmarkEnd w:id="1"/>
      <w:bookmarkEnd w:id="2"/>
      <w:bookmarkStart w:id="3" w:name="_Toc212038507"/>
    </w:p>
    <w:p>
      <w:pPr>
        <w:tabs>
          <w:tab w:val="left" w:pos="8708"/>
        </w:tabs>
        <w:ind w:right="136"/>
        <w:jc w:val="center"/>
        <w:rPr>
          <w:rFonts w:hint="default" w:ascii="Times New Roman" w:hAnsi="Times New Roman" w:eastAsia="宋体" w:cs="Times New Roman"/>
          <w:szCs w:val="32"/>
        </w:rPr>
      </w:pPr>
    </w:p>
    <w:bookmarkEnd w:id="3"/>
    <w:p>
      <w:pPr>
        <w:pStyle w:val="23"/>
        <w:rPr>
          <w:rFonts w:hint="default" w:ascii="Times New Roman" w:hAnsi="Times New Roman" w:eastAsia="黑体" w:cs="Times New Roman"/>
          <w:sz w:val="28"/>
          <w:szCs w:val="28"/>
          <w:lang w:val="en-US" w:eastAsia="zh-CN"/>
        </w:rPr>
      </w:pPr>
      <w:r>
        <w:rPr>
          <w:rFonts w:hint="default" w:ascii="Times New Roman" w:hAnsi="Times New Roman" w:cs="Times New Roman"/>
          <w:sz w:val="28"/>
          <w:szCs w:val="28"/>
          <w:lang w:val="en-US" w:eastAsia="zh-CN"/>
        </w:rPr>
        <w:t>I</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Educational Objectives</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sz w:val="28"/>
          <w:szCs w:val="28"/>
          <w:lang w:val="en-US" w:eastAsia="zh-CN"/>
        </w:rPr>
        <w:t>Having a good master of solid basic knowledge and expertise in the field; grasping basic research methods, skills and possessing the ability to study practical problems;</w:t>
      </w:r>
    </w:p>
    <w:p>
      <w:pPr>
        <w:spacing w:line="560" w:lineRule="exact"/>
        <w:ind w:firstLine="622" w:firstLineChars="200"/>
        <w:rPr>
          <w:rFonts w:ascii="仿宋_GB2312"/>
          <w:sz w:val="28"/>
          <w:szCs w:val="28"/>
        </w:rPr>
      </w:pPr>
      <w:r>
        <w:rPr>
          <w:rFonts w:hint="default" w:ascii="Times New Roman" w:hAnsi="Times New Roman" w:cs="Times New Roman"/>
          <w:sz w:val="28"/>
          <w:szCs w:val="28"/>
        </w:rPr>
        <w:t xml:space="preserve">2. </w:t>
      </w:r>
      <w:r>
        <w:rPr>
          <w:rFonts w:hint="default" w:ascii="Times New Roman" w:hAnsi="Times New Roman" w:cs="Times New Roman"/>
          <w:sz w:val="28"/>
          <w:szCs w:val="28"/>
          <w:lang w:val="en-US" w:eastAsia="zh-CN"/>
        </w:rPr>
        <w:t>Having a good command of a foreign language;</w:t>
      </w:r>
    </w:p>
    <w:p>
      <w:pPr>
        <w:spacing w:line="560" w:lineRule="exact"/>
        <w:ind w:firstLine="622" w:firstLineChars="200"/>
        <w:rPr>
          <w:rFonts w:ascii="仿宋_GB2312"/>
          <w:sz w:val="28"/>
          <w:szCs w:val="28"/>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val="en-US" w:eastAsia="zh-CN"/>
        </w:rPr>
        <w:t>Cultivating rigorous and realistic attitude towards learning and working;</w:t>
      </w:r>
    </w:p>
    <w:p>
      <w:pPr>
        <w:spacing w:line="560" w:lineRule="exact"/>
        <w:ind w:firstLine="622"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4. </w:t>
      </w:r>
      <w:r>
        <w:rPr>
          <w:rFonts w:hint="default" w:ascii="Times New Roman" w:hAnsi="Times New Roman" w:cs="Times New Roman"/>
          <w:sz w:val="28"/>
          <w:szCs w:val="28"/>
          <w:lang w:val="en-US" w:eastAsia="zh-CN"/>
        </w:rPr>
        <w:t>Being competent for work in the field.</w:t>
      </w:r>
    </w:p>
    <w:p>
      <w:pPr>
        <w:pStyle w:val="23"/>
        <w:rPr>
          <w:rFonts w:hint="default" w:ascii="Times New Roman" w:hAnsi="Times New Roman" w:eastAsia="黑体" w:cs="Times New Roman"/>
          <w:sz w:val="28"/>
          <w:szCs w:val="28"/>
          <w:lang w:eastAsia="zh-CN"/>
        </w:rPr>
      </w:pPr>
      <w:r>
        <w:rPr>
          <w:rFonts w:hint="default" w:ascii="Times New Roman" w:hAnsi="Times New Roman" w:cs="Times New Roman"/>
          <w:sz w:val="28"/>
          <w:szCs w:val="28"/>
          <w:lang w:val="en-US" w:eastAsia="zh-CN"/>
        </w:rPr>
        <w:t>II. Main Research Areas</w:t>
      </w:r>
    </w:p>
    <w:p>
      <w:pPr>
        <w:tabs>
          <w:tab w:val="left" w:pos="4850"/>
        </w:tabs>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rPr>
        <w:tab/>
      </w:r>
      <w:r>
        <w:rPr>
          <w:rFonts w:hint="default" w:ascii="Times New Roman" w:hAnsi="Times New Roman" w:cs="Times New Roman"/>
          <w:sz w:val="28"/>
          <w:szCs w:val="28"/>
        </w:rPr>
        <w:t>2.；</w:t>
      </w:r>
    </w:p>
    <w:p>
      <w:pPr>
        <w:tabs>
          <w:tab w:val="left" w:pos="4623"/>
        </w:tabs>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z w:val="28"/>
          <w:szCs w:val="28"/>
        </w:rPr>
        <w:tab/>
      </w:r>
      <w:r>
        <w:rPr>
          <w:rFonts w:hint="default" w:ascii="Times New Roman" w:hAnsi="Times New Roman" w:cs="Times New Roman"/>
          <w:sz w:val="28"/>
          <w:szCs w:val="28"/>
        </w:rPr>
        <w:t xml:space="preserve"> 4.；</w:t>
      </w:r>
    </w:p>
    <w:p>
      <w:pPr>
        <w:tabs>
          <w:tab w:val="left" w:pos="4620"/>
        </w:tabs>
        <w:spacing w:line="560" w:lineRule="exact"/>
        <w:ind w:firstLine="622" w:firstLineChars="200"/>
        <w:rPr>
          <w:rFonts w:hint="default" w:ascii="Times New Roman" w:hAnsi="Times New Roman" w:cs="Times New Roman"/>
          <w:szCs w:val="21"/>
        </w:rPr>
      </w:pPr>
      <w:r>
        <w:rPr>
          <w:rFonts w:hint="default" w:ascii="Times New Roman" w:hAnsi="Times New Roman" w:cs="Times New Roman"/>
          <w:sz w:val="28"/>
          <w:szCs w:val="28"/>
        </w:rPr>
        <w:t xml:space="preserve">5.；                       </w:t>
      </w:r>
      <w:r>
        <w:rPr>
          <w:rFonts w:hint="eastAsia" w:cs="Times New Roman"/>
          <w:sz w:val="28"/>
          <w:szCs w:val="28"/>
          <w:lang w:val="en-US" w:eastAsia="zh-CN"/>
        </w:rPr>
        <w:t xml:space="preserve">     </w:t>
      </w:r>
      <w:r>
        <w:rPr>
          <w:rFonts w:hint="default" w:ascii="Times New Roman" w:hAnsi="Times New Roman" w:cs="Times New Roman"/>
          <w:sz w:val="28"/>
          <w:szCs w:val="28"/>
        </w:rPr>
        <w:t>6.；</w:t>
      </w:r>
    </w:p>
    <w:p>
      <w:pPr>
        <w:pStyle w:val="23"/>
        <w:rPr>
          <w:rFonts w:hint="default" w:ascii="Times New Roman" w:hAnsi="Times New Roman" w:eastAsia="黑体" w:cs="Times New Roman"/>
          <w:sz w:val="28"/>
          <w:szCs w:val="28"/>
          <w:lang w:eastAsia="zh-CN"/>
        </w:rPr>
      </w:pPr>
      <w:r>
        <w:rPr>
          <w:rFonts w:hint="default" w:ascii="Times New Roman" w:hAnsi="Times New Roman" w:cs="Times New Roman"/>
          <w:sz w:val="28"/>
          <w:szCs w:val="28"/>
          <w:lang w:val="en-US" w:eastAsia="zh-CN"/>
        </w:rPr>
        <w:t>III. The Length of Schooling and Training Mode</w:t>
      </w:r>
    </w:p>
    <w:p>
      <w:pPr>
        <w:spacing w:line="560" w:lineRule="exact"/>
        <w:ind w:firstLine="610" w:firstLineChars="196"/>
        <w:rPr>
          <w:rFonts w:hint="default" w:ascii="Times New Roman" w:hAnsi="Times New Roman" w:cs="Times New Roman"/>
          <w:szCs w:val="21"/>
          <w:lang w:val="en-US" w:eastAsia="zh-CN"/>
        </w:rPr>
      </w:pPr>
      <w:r>
        <w:rPr>
          <w:rFonts w:hint="default" w:ascii="Times New Roman" w:hAnsi="Times New Roman" w:cs="Times New Roman"/>
          <w:sz w:val="28"/>
          <w:szCs w:val="28"/>
        </w:rPr>
        <w:t>XXXX</w:t>
      </w:r>
      <w:r>
        <w:rPr>
          <w:rFonts w:hint="default" w:ascii="Times New Roman" w:hAnsi="Times New Roman" w:cs="Times New Roman"/>
          <w:sz w:val="28"/>
          <w:szCs w:val="28"/>
          <w:lang w:val="en-US" w:eastAsia="zh-CN"/>
        </w:rPr>
        <w:t xml:space="preserve"> study as training mode and </w:t>
      </w:r>
      <w:r>
        <w:rPr>
          <w:rFonts w:hint="default" w:ascii="Times New Roman" w:hAnsi="Times New Roman" w:cs="Times New Roman"/>
          <w:sz w:val="28"/>
          <w:szCs w:val="28"/>
        </w:rPr>
        <w:t>XXX</w:t>
      </w:r>
      <w:r>
        <w:rPr>
          <w:rFonts w:hint="default" w:ascii="Times New Roman" w:hAnsi="Times New Roman" w:cs="Times New Roman"/>
          <w:sz w:val="28"/>
          <w:szCs w:val="28"/>
          <w:lang w:val="en-US" w:eastAsia="zh-CN"/>
        </w:rPr>
        <w:t xml:space="preserve"> years of schooling for master degree candidates.</w:t>
      </w:r>
    </w:p>
    <w:p>
      <w:pPr>
        <w:spacing w:line="560" w:lineRule="exact"/>
        <w:rPr>
          <w:rFonts w:hint="eastAsia"/>
          <w:sz w:val="28"/>
          <w:szCs w:val="28"/>
          <w:lang w:val="en-US" w:eastAsia="zh-CN"/>
        </w:rPr>
      </w:pPr>
      <w:r>
        <w:rPr>
          <w:rFonts w:hint="eastAsia"/>
          <w:sz w:val="28"/>
          <w:szCs w:val="28"/>
          <w:lang w:val="en-US" w:eastAsia="zh-CN"/>
        </w:rPr>
        <w:t>IV. Credit Requirements and Allocation</w:t>
      </w:r>
    </w:p>
    <w:p>
      <w:pPr>
        <w:spacing w:line="560" w:lineRule="exact"/>
        <w:ind w:firstLine="622" w:firstLineChars="200"/>
        <w:rPr>
          <w:rFonts w:hint="eastAsia" w:ascii="仿宋_GB2312"/>
          <w:sz w:val="28"/>
          <w:szCs w:val="28"/>
        </w:rPr>
      </w:pPr>
      <w:r>
        <w:rPr>
          <w:rFonts w:hint="default" w:ascii="Times New Roman" w:hAnsi="Times New Roman" w:cs="Times New Roman"/>
          <w:sz w:val="28"/>
          <w:szCs w:val="28"/>
          <w:lang w:val="en-US" w:eastAsia="zh-CN"/>
        </w:rPr>
        <w:t>Students should obtain at least 32 credits. Courses designed for Master of Engineering degree include both required and elective courses for which students should obtain at least 18 credits. Academic study possesses at least 14 credits. The specific credit allocation can be shown in the following table</w:t>
      </w:r>
      <w:r>
        <w:rPr>
          <w:rFonts w:hint="eastAsia" w:ascii="Times New Roman" w:hAnsi="Times New Roman" w:cs="Times New Roman"/>
          <w:sz w:val="28"/>
          <w:szCs w:val="28"/>
          <w:lang w:val="en-US" w:eastAsia="zh-CN"/>
        </w:rPr>
        <w:t>:</w:t>
      </w:r>
    </w:p>
    <w:p>
      <w:pPr>
        <w:spacing w:line="560" w:lineRule="exact"/>
        <w:ind w:firstLine="622" w:firstLineChars="200"/>
        <w:rPr>
          <w:rFonts w:ascii="仿宋_GB2312"/>
          <w:szCs w:val="21"/>
        </w:rPr>
      </w:pPr>
    </w:p>
    <w:tbl>
      <w:tblPr>
        <w:tblStyle w:val="11"/>
        <w:tblW w:w="870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9"/>
        <w:gridCol w:w="2913"/>
        <w:gridCol w:w="158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center"/>
              <w:rPr>
                <w:rFonts w:hint="default" w:ascii="Times New Roman" w:hAnsi="Times New Roman" w:eastAsia="宋体" w:cs="Times New Roman"/>
                <w:kern w:val="0"/>
                <w:sz w:val="21"/>
                <w:szCs w:val="21"/>
                <w:lang w:val="en-US" w:eastAsia="zh-CN"/>
              </w:rPr>
            </w:pPr>
            <w:bookmarkStart w:id="4" w:name="_Toc212038504"/>
            <w:bookmarkStart w:id="5" w:name="_Toc204323264"/>
            <w:bookmarkStart w:id="6" w:name="_Toc211055737"/>
            <w:bookmarkStart w:id="7" w:name="_Toc204320241"/>
            <w:r>
              <w:rPr>
                <w:rFonts w:hint="default" w:ascii="Times New Roman" w:hAnsi="Times New Roman" w:eastAsia="宋体" w:cs="Times New Roman"/>
                <w:kern w:val="0"/>
                <w:sz w:val="21"/>
                <w:szCs w:val="21"/>
                <w:lang w:val="en-US" w:eastAsia="zh-CN"/>
              </w:rPr>
              <w:t>Total credits</w:t>
            </w:r>
          </w:p>
        </w:tc>
        <w:tc>
          <w:tcPr>
            <w:tcW w:w="7464" w:type="dxa"/>
            <w:gridSpan w:val="4"/>
          </w:tcPr>
          <w:p>
            <w:pPr>
              <w:spacing w:line="56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≥32</w:t>
            </w:r>
            <w:r>
              <w:rPr>
                <w:rFonts w:hint="default" w:ascii="Times New Roman" w:hAnsi="Times New Roman" w:eastAsia="宋体" w:cs="Times New Roman"/>
                <w:kern w:val="0"/>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560" w:lineRule="exac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Course credits</w:t>
            </w:r>
          </w:p>
        </w:tc>
        <w:tc>
          <w:tcPr>
            <w:tcW w:w="1239" w:type="dxa"/>
            <w:vMerge w:val="restart"/>
            <w:vAlign w:val="center"/>
          </w:tcPr>
          <w:p>
            <w:pPr>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≥18</w:t>
            </w:r>
            <w:r>
              <w:rPr>
                <w:rFonts w:hint="default" w:ascii="Times New Roman" w:hAnsi="Times New Roman" w:eastAsia="宋体" w:cs="Times New Roman"/>
                <w:kern w:val="0"/>
                <w:sz w:val="21"/>
                <w:szCs w:val="21"/>
                <w:lang w:val="en-US" w:eastAsia="zh-CN"/>
              </w:rPr>
              <w:t xml:space="preserve"> credits</w:t>
            </w:r>
          </w:p>
          <w:p>
            <w:pPr>
              <w:spacing w:line="560" w:lineRule="exact"/>
              <w:rPr>
                <w:rFonts w:hint="default" w:ascii="Times New Roman" w:hAnsi="Times New Roman" w:eastAsia="宋体" w:cs="Times New Roman"/>
                <w:color w:val="FF0000"/>
                <w:kern w:val="0"/>
                <w:sz w:val="21"/>
                <w:szCs w:val="21"/>
              </w:rPr>
            </w:pPr>
          </w:p>
        </w:tc>
        <w:tc>
          <w:tcPr>
            <w:tcW w:w="6225" w:type="dxa"/>
            <w:gridSpan w:val="3"/>
            <w:vAlign w:val="center"/>
          </w:tcPr>
          <w:p>
            <w:pPr>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Common required courses </w:t>
            </w:r>
            <w:r>
              <w:rPr>
                <w:rFonts w:hint="default" w:ascii="Times New Roman" w:hAnsi="Times New Roman" w:eastAsia="宋体" w:cs="Times New Roman"/>
                <w:kern w:val="0"/>
                <w:sz w:val="21"/>
                <w:szCs w:val="21"/>
              </w:rPr>
              <w:t>≥7</w:t>
            </w:r>
            <w:r>
              <w:rPr>
                <w:rFonts w:hint="default" w:ascii="Times New Roman" w:hAnsi="Times New Roman" w:eastAsia="宋体" w:cs="Times New Roman"/>
                <w:kern w:val="0"/>
                <w:sz w:val="21"/>
                <w:szCs w:val="21"/>
                <w:lang w:val="en-US" w:eastAsia="zh-CN"/>
              </w:rPr>
              <w:t xml:space="preserve"> credits, including</w:t>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lang w:val="en-US" w:eastAsia="zh-CN"/>
              </w:rPr>
              <w:t xml:space="preserve"> credits for English, </w:t>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lang w:val="en-US" w:eastAsia="zh-CN"/>
              </w:rPr>
              <w:t xml:space="preserve"> credits for ideological and political courses, </w:t>
            </w:r>
            <w:r>
              <w:rPr>
                <w:rFonts w:hint="default" w:ascii="Times New Roman" w:hAnsi="Times New Roman" w:eastAsia="宋体" w:cs="Times New Roman"/>
                <w:kern w:val="0"/>
                <w:sz w:val="21"/>
                <w:szCs w:val="21"/>
              </w:rPr>
              <w:t>3</w:t>
            </w:r>
            <w:r>
              <w:rPr>
                <w:rFonts w:hint="default" w:ascii="Times New Roman" w:hAnsi="Times New Roman" w:eastAsia="宋体" w:cs="Times New Roman"/>
                <w:kern w:val="0"/>
                <w:sz w:val="21"/>
                <w:szCs w:val="21"/>
                <w:lang w:val="en-US" w:eastAsia="zh-CN"/>
              </w:rPr>
              <w:t xml:space="preserve"> credits for Mathematics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1242" w:type="dxa"/>
            <w:vMerge w:val="continue"/>
            <w:vAlign w:val="center"/>
          </w:tcPr>
          <w:p>
            <w:pPr>
              <w:spacing w:line="560" w:lineRule="exact"/>
              <w:rPr>
                <w:rFonts w:hint="default" w:ascii="Times New Roman" w:hAnsi="Times New Roman" w:eastAsia="宋体" w:cs="Times New Roman"/>
                <w:kern w:val="0"/>
                <w:sz w:val="21"/>
                <w:szCs w:val="21"/>
              </w:rPr>
            </w:pPr>
          </w:p>
        </w:tc>
        <w:tc>
          <w:tcPr>
            <w:tcW w:w="1239" w:type="dxa"/>
            <w:vMerge w:val="continue"/>
            <w:vAlign w:val="center"/>
          </w:tcPr>
          <w:p>
            <w:pPr>
              <w:spacing w:line="560" w:lineRule="exact"/>
              <w:rPr>
                <w:rFonts w:hint="default" w:ascii="Times New Roman" w:hAnsi="Times New Roman" w:eastAsia="宋体" w:cs="Times New Roman"/>
                <w:kern w:val="0"/>
                <w:sz w:val="21"/>
                <w:szCs w:val="21"/>
              </w:rPr>
            </w:pPr>
          </w:p>
        </w:tc>
        <w:tc>
          <w:tcPr>
            <w:tcW w:w="6225" w:type="dxa"/>
            <w:gridSpan w:val="3"/>
            <w:vAlign w:val="center"/>
          </w:tcPr>
          <w:p>
            <w:pPr>
              <w:spacing w:line="560" w:lineRule="exact"/>
              <w:ind w:firstLine="32" w:firstLineChars="16"/>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Major required courses </w:t>
            </w:r>
            <w:r>
              <w:rPr>
                <w:rFonts w:hint="default" w:ascii="Times New Roman" w:hAnsi="Times New Roman" w:eastAsia="宋体" w:cs="Times New Roman"/>
                <w:kern w:val="0"/>
                <w:sz w:val="21"/>
                <w:szCs w:val="21"/>
              </w:rPr>
              <w:t>≥2</w:t>
            </w:r>
            <w:r>
              <w:rPr>
                <w:rFonts w:hint="default" w:ascii="Times New Roman" w:hAnsi="Times New Roman" w:eastAsia="宋体" w:cs="Times New Roman"/>
                <w:kern w:val="0"/>
                <w:sz w:val="21"/>
                <w:szCs w:val="21"/>
                <w:lang w:val="en-US" w:eastAsia="zh-CN"/>
              </w:rPr>
              <w:t xml:space="preserve"> credits</w:t>
            </w:r>
          </w:p>
          <w:p>
            <w:pPr>
              <w:spacing w:line="560" w:lineRule="exact"/>
              <w:ind w:firstLine="32" w:firstLineChars="16"/>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 xml:space="preserve">Major elective courses </w:t>
            </w:r>
            <w:r>
              <w:rPr>
                <w:rFonts w:hint="default" w:ascii="Times New Roman" w:hAnsi="Times New Roman" w:eastAsia="宋体" w:cs="Times New Roman"/>
                <w:kern w:val="0"/>
                <w:sz w:val="21"/>
                <w:szCs w:val="21"/>
              </w:rPr>
              <w:t xml:space="preserve">≥6 </w:t>
            </w:r>
            <w:r>
              <w:rPr>
                <w:rFonts w:hint="default" w:ascii="Times New Roman" w:hAnsi="Times New Roman" w:eastAsia="宋体" w:cs="Times New Roman"/>
                <w:kern w:val="0"/>
                <w:sz w:val="21"/>
                <w:szCs w:val="21"/>
                <w:lang w:val="en-US" w:eastAsia="zh-CN"/>
              </w:rPr>
              <w:t>credits</w:t>
            </w:r>
          </w:p>
          <w:p>
            <w:pPr>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Practice teaching</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experiment, design, research and analysis</w:t>
            </w:r>
            <w:r>
              <w:rPr>
                <w:rFonts w:hint="default" w:ascii="Times New Roman" w:hAnsi="Times New Roman" w:eastAsia="宋体" w:cs="Times New Roman"/>
                <w:kern w:val="0"/>
                <w:sz w:val="21"/>
                <w:szCs w:val="21"/>
              </w:rPr>
              <w:t xml:space="preserve">）≥3 </w:t>
            </w:r>
            <w:r>
              <w:rPr>
                <w:rFonts w:hint="default" w:ascii="Times New Roman" w:hAnsi="Times New Roman" w:eastAsia="宋体" w:cs="Times New Roman"/>
                <w:kern w:val="0"/>
                <w:sz w:val="21"/>
                <w:szCs w:val="21"/>
                <w:lang w:val="en-US" w:eastAsia="zh-CN"/>
              </w:rPr>
              <w:t>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242" w:type="dxa"/>
            <w:vMerge w:val="continue"/>
            <w:vAlign w:val="center"/>
          </w:tcPr>
          <w:p>
            <w:pPr>
              <w:spacing w:line="560" w:lineRule="exact"/>
              <w:rPr>
                <w:rFonts w:hint="default" w:ascii="Times New Roman" w:hAnsi="Times New Roman" w:eastAsia="宋体" w:cs="Times New Roman"/>
                <w:kern w:val="0"/>
                <w:sz w:val="21"/>
                <w:szCs w:val="21"/>
              </w:rPr>
            </w:pPr>
          </w:p>
        </w:tc>
        <w:tc>
          <w:tcPr>
            <w:tcW w:w="1239" w:type="dxa"/>
            <w:vMerge w:val="continue"/>
            <w:vAlign w:val="center"/>
          </w:tcPr>
          <w:p>
            <w:pPr>
              <w:spacing w:line="560" w:lineRule="exact"/>
              <w:rPr>
                <w:rFonts w:hint="default" w:ascii="Times New Roman" w:hAnsi="Times New Roman" w:eastAsia="宋体" w:cs="Times New Roman"/>
                <w:kern w:val="0"/>
                <w:sz w:val="21"/>
                <w:szCs w:val="21"/>
              </w:rPr>
            </w:pPr>
          </w:p>
        </w:tc>
        <w:tc>
          <w:tcPr>
            <w:tcW w:w="6225" w:type="dxa"/>
            <w:gridSpan w:val="3"/>
            <w:vAlign w:val="center"/>
          </w:tcPr>
          <w:p>
            <w:pPr>
              <w:spacing w:line="560" w:lineRule="exac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supplementary courses</w:t>
            </w:r>
            <w:r>
              <w:rPr>
                <w:rFonts w:hint="default" w:ascii="Times New Roman" w:hAnsi="Times New Roman" w:eastAsia="宋体" w:cs="Times New Roman"/>
                <w:kern w:val="0"/>
                <w:sz w:val="21"/>
                <w:szCs w:val="21"/>
                <w:lang w:val="en-US" w:eastAsia="zh-CN"/>
              </w:rPr>
              <w:t xml:space="preserve">, </w:t>
            </w:r>
            <w:r>
              <w:rPr>
                <w:rFonts w:hint="eastAsia" w:eastAsia="宋体" w:cs="Times New Roman"/>
                <w:kern w:val="0"/>
                <w:sz w:val="21"/>
                <w:szCs w:val="21"/>
                <w:lang w:val="en-US" w:eastAsia="zh-CN"/>
              </w:rPr>
              <w:t>free-choice courses,</w:t>
            </w:r>
            <w:r>
              <w:rPr>
                <w:rFonts w:hint="default" w:ascii="Times New Roman" w:hAnsi="Times New Roman" w:eastAsia="宋体" w:cs="Times New Roman"/>
                <w:kern w:val="0"/>
                <w:sz w:val="21"/>
                <w:szCs w:val="21"/>
                <w:lang w:val="en-US" w:eastAsia="zh-CN"/>
              </w:rPr>
              <w:t xml:space="preserve"> scores</w:t>
            </w:r>
            <w:r>
              <w:rPr>
                <w:rFonts w:hint="eastAsia" w:eastAsia="宋体" w:cs="Times New Roman"/>
                <w:kern w:val="0"/>
                <w:sz w:val="21"/>
                <w:szCs w:val="21"/>
                <w:lang w:val="en-US" w:eastAsia="zh-CN"/>
              </w:rPr>
              <w:t xml:space="preserve"> counted</w:t>
            </w:r>
            <w:r>
              <w:rPr>
                <w:rFonts w:hint="default" w:ascii="Times New Roman" w:hAnsi="Times New Roman" w:eastAsia="宋体" w:cs="Times New Roman"/>
                <w:kern w:val="0"/>
                <w:sz w:val="21"/>
                <w:szCs w:val="21"/>
                <w:lang w:val="en-US" w:eastAsia="zh-CN"/>
              </w:rPr>
              <w:t xml:space="preserve">, </w:t>
            </w:r>
            <w:r>
              <w:rPr>
                <w:rFonts w:hint="eastAsia" w:eastAsia="宋体" w:cs="Times New Roman"/>
                <w:kern w:val="0"/>
                <w:sz w:val="21"/>
                <w:szCs w:val="21"/>
                <w:lang w:val="en-US" w:eastAsia="zh-CN"/>
              </w:rPr>
              <w:t>no</w:t>
            </w:r>
            <w:r>
              <w:rPr>
                <w:rFonts w:hint="default" w:ascii="Times New Roman" w:hAnsi="Times New Roman" w:eastAsia="宋体" w:cs="Times New Roman"/>
                <w:kern w:val="0"/>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560" w:lineRule="exact"/>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Practical training and academic study</w:t>
            </w:r>
          </w:p>
        </w:tc>
        <w:tc>
          <w:tcPr>
            <w:tcW w:w="1239" w:type="dxa"/>
            <w:vMerge w:val="restart"/>
            <w:vAlign w:val="center"/>
          </w:tcPr>
          <w:p>
            <w:pPr>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≥14</w:t>
            </w:r>
            <w:r>
              <w:rPr>
                <w:rFonts w:hint="default" w:ascii="Times New Roman" w:hAnsi="Times New Roman" w:eastAsia="宋体" w:cs="Times New Roman"/>
                <w:kern w:val="0"/>
                <w:sz w:val="21"/>
                <w:szCs w:val="21"/>
                <w:lang w:val="en-US" w:eastAsia="zh-CN"/>
              </w:rPr>
              <w:t xml:space="preserve"> credits</w:t>
            </w:r>
          </w:p>
        </w:tc>
        <w:tc>
          <w:tcPr>
            <w:tcW w:w="2913" w:type="dxa"/>
          </w:tcPr>
          <w:p>
            <w:pPr>
              <w:widowControl/>
              <w:spacing w:line="560" w:lineRule="exact"/>
              <w:jc w:val="left"/>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 xml:space="preserve">for specialized courses ( report included) </w:t>
            </w:r>
          </w:p>
        </w:tc>
        <w:tc>
          <w:tcPr>
            <w:tcW w:w="1584"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4</w:t>
            </w:r>
            <w:r>
              <w:rPr>
                <w:rFonts w:hint="default" w:ascii="Times New Roman" w:hAnsi="Times New Roman" w:eastAsia="宋体" w:cs="Times New Roman"/>
                <w:color w:val="000000"/>
                <w:kern w:val="0"/>
                <w:sz w:val="21"/>
                <w:szCs w:val="21"/>
                <w:lang w:val="en-US" w:eastAsia="zh-CN"/>
              </w:rPr>
              <w:t xml:space="preserve"> </w:t>
            </w:r>
          </w:p>
        </w:tc>
        <w:tc>
          <w:tcPr>
            <w:tcW w:w="1728" w:type="dxa"/>
            <w:vMerge w:val="restart"/>
            <w:vAlign w:val="center"/>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Internship &amp; practical training</w:t>
            </w:r>
          </w:p>
          <w:p>
            <w:pPr>
              <w:spacing w:line="560" w:lineRule="exac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≥4</w:t>
            </w:r>
            <w:r>
              <w:rPr>
                <w:rFonts w:hint="default" w:ascii="Times New Roman" w:hAnsi="Times New Roman" w:eastAsia="宋体" w:cs="Times New Roman"/>
                <w:color w:val="000000"/>
                <w:kern w:val="0"/>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spacing w:line="560" w:lineRule="exact"/>
              <w:rPr>
                <w:rFonts w:hint="default" w:ascii="Times New Roman" w:hAnsi="Times New Roman" w:eastAsia="宋体" w:cs="Times New Roman"/>
                <w:kern w:val="0"/>
                <w:sz w:val="21"/>
                <w:szCs w:val="21"/>
              </w:rPr>
            </w:pPr>
          </w:p>
        </w:tc>
        <w:tc>
          <w:tcPr>
            <w:tcW w:w="1239" w:type="dxa"/>
            <w:vMerge w:val="continue"/>
          </w:tcPr>
          <w:p>
            <w:pPr>
              <w:spacing w:line="560" w:lineRule="exact"/>
              <w:rPr>
                <w:rFonts w:hint="default" w:ascii="Times New Roman" w:hAnsi="Times New Roman" w:eastAsia="宋体" w:cs="Times New Roman"/>
                <w:kern w:val="0"/>
                <w:sz w:val="21"/>
                <w:szCs w:val="21"/>
              </w:rPr>
            </w:pPr>
          </w:p>
        </w:tc>
        <w:tc>
          <w:tcPr>
            <w:tcW w:w="2913"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val="en-US" w:eastAsia="zh-CN"/>
              </w:rPr>
              <w:t>Professional training</w:t>
            </w: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en-US" w:eastAsia="zh-CN"/>
              </w:rPr>
              <w:t>report included</w:t>
            </w:r>
            <w:r>
              <w:rPr>
                <w:rFonts w:hint="default" w:ascii="Times New Roman" w:hAnsi="Times New Roman" w:eastAsia="宋体" w:cs="Times New Roman"/>
                <w:color w:val="000000"/>
                <w:kern w:val="0"/>
                <w:sz w:val="21"/>
                <w:szCs w:val="21"/>
              </w:rPr>
              <w:t>）</w:t>
            </w:r>
          </w:p>
        </w:tc>
        <w:tc>
          <w:tcPr>
            <w:tcW w:w="1584"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4</w:t>
            </w:r>
            <w:r>
              <w:rPr>
                <w:rFonts w:hint="default" w:ascii="Times New Roman" w:hAnsi="Times New Roman" w:eastAsia="宋体" w:cs="Times New Roman"/>
                <w:color w:val="000000"/>
                <w:kern w:val="0"/>
                <w:sz w:val="21"/>
                <w:szCs w:val="21"/>
                <w:lang w:val="en-US" w:eastAsia="zh-CN"/>
              </w:rPr>
              <w:t xml:space="preserve"> </w:t>
            </w:r>
          </w:p>
        </w:tc>
        <w:tc>
          <w:tcPr>
            <w:tcW w:w="1728" w:type="dxa"/>
            <w:vMerge w:val="continue"/>
            <w:vAlign w:val="center"/>
          </w:tcPr>
          <w:p>
            <w:pPr>
              <w:spacing w:line="560" w:lineRule="exact"/>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spacing w:line="560" w:lineRule="exact"/>
              <w:rPr>
                <w:rFonts w:hint="default" w:ascii="Times New Roman" w:hAnsi="Times New Roman" w:eastAsia="宋体" w:cs="Times New Roman"/>
                <w:kern w:val="0"/>
                <w:sz w:val="21"/>
                <w:szCs w:val="21"/>
              </w:rPr>
            </w:pPr>
          </w:p>
        </w:tc>
        <w:tc>
          <w:tcPr>
            <w:tcW w:w="1239" w:type="dxa"/>
            <w:vMerge w:val="continue"/>
          </w:tcPr>
          <w:p>
            <w:pPr>
              <w:spacing w:line="560" w:lineRule="exact"/>
              <w:rPr>
                <w:rFonts w:hint="default" w:ascii="Times New Roman" w:hAnsi="Times New Roman" w:eastAsia="宋体" w:cs="Times New Roman"/>
                <w:kern w:val="0"/>
                <w:sz w:val="21"/>
                <w:szCs w:val="21"/>
              </w:rPr>
            </w:pPr>
          </w:p>
        </w:tc>
        <w:tc>
          <w:tcPr>
            <w:tcW w:w="2913"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Thesis opening report</w:t>
            </w:r>
          </w:p>
        </w:tc>
        <w:tc>
          <w:tcPr>
            <w:tcW w:w="1584"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 xml:space="preserve"> </w:t>
            </w:r>
          </w:p>
        </w:tc>
        <w:tc>
          <w:tcPr>
            <w:tcW w:w="1728"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spacing w:line="560" w:lineRule="exact"/>
              <w:rPr>
                <w:rFonts w:hint="default" w:ascii="Times New Roman" w:hAnsi="Times New Roman" w:eastAsia="宋体" w:cs="Times New Roman"/>
                <w:kern w:val="0"/>
                <w:sz w:val="21"/>
                <w:szCs w:val="21"/>
              </w:rPr>
            </w:pPr>
          </w:p>
        </w:tc>
        <w:tc>
          <w:tcPr>
            <w:tcW w:w="1239" w:type="dxa"/>
            <w:vMerge w:val="continue"/>
          </w:tcPr>
          <w:p>
            <w:pPr>
              <w:spacing w:line="560" w:lineRule="exact"/>
              <w:rPr>
                <w:rFonts w:hint="default" w:ascii="Times New Roman" w:hAnsi="Times New Roman" w:eastAsia="宋体" w:cs="Times New Roman"/>
                <w:kern w:val="0"/>
                <w:sz w:val="21"/>
                <w:szCs w:val="21"/>
              </w:rPr>
            </w:pPr>
          </w:p>
        </w:tc>
        <w:tc>
          <w:tcPr>
            <w:tcW w:w="2913"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Thesis interim progress report</w:t>
            </w:r>
          </w:p>
        </w:tc>
        <w:tc>
          <w:tcPr>
            <w:tcW w:w="1584"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 xml:space="preserve"> </w:t>
            </w:r>
          </w:p>
        </w:tc>
        <w:tc>
          <w:tcPr>
            <w:tcW w:w="1728"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42" w:type="dxa"/>
            <w:vMerge w:val="continue"/>
          </w:tcPr>
          <w:p>
            <w:pPr>
              <w:spacing w:line="560" w:lineRule="exact"/>
              <w:rPr>
                <w:rFonts w:hint="default" w:ascii="Times New Roman" w:hAnsi="Times New Roman" w:eastAsia="宋体" w:cs="Times New Roman"/>
                <w:kern w:val="0"/>
                <w:sz w:val="21"/>
                <w:szCs w:val="21"/>
              </w:rPr>
            </w:pPr>
          </w:p>
        </w:tc>
        <w:tc>
          <w:tcPr>
            <w:tcW w:w="1239" w:type="dxa"/>
            <w:vMerge w:val="continue"/>
          </w:tcPr>
          <w:p>
            <w:pPr>
              <w:spacing w:line="560" w:lineRule="exact"/>
              <w:rPr>
                <w:rFonts w:hint="default" w:ascii="Times New Roman" w:hAnsi="Times New Roman" w:eastAsia="宋体" w:cs="Times New Roman"/>
                <w:kern w:val="0"/>
                <w:sz w:val="21"/>
                <w:szCs w:val="21"/>
              </w:rPr>
            </w:pPr>
          </w:p>
        </w:tc>
        <w:tc>
          <w:tcPr>
            <w:tcW w:w="2913"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Master degree thesis</w:t>
            </w:r>
          </w:p>
        </w:tc>
        <w:tc>
          <w:tcPr>
            <w:tcW w:w="1584" w:type="dxa"/>
          </w:tcPr>
          <w:p>
            <w:pPr>
              <w:widowControl/>
              <w:spacing w:line="56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8</w:t>
            </w:r>
          </w:p>
        </w:tc>
        <w:tc>
          <w:tcPr>
            <w:tcW w:w="1728" w:type="dxa"/>
          </w:tcPr>
          <w:p>
            <w:pPr>
              <w:widowControl/>
              <w:spacing w:line="560" w:lineRule="exact"/>
              <w:jc w:val="left"/>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Required </w:t>
            </w:r>
          </w:p>
        </w:tc>
      </w:tr>
    </w:tbl>
    <w:p>
      <w:pPr>
        <w:spacing w:line="288" w:lineRule="auto"/>
        <w:rPr>
          <w:b/>
        </w:rPr>
      </w:pPr>
    </w:p>
    <w:bookmarkEnd w:id="4"/>
    <w:p>
      <w:pPr>
        <w:spacing w:line="288" w:lineRule="auto"/>
        <w:jc w:val="both"/>
        <w:rPr>
          <w:rFonts w:hint="eastAsia"/>
          <w:sz w:val="28"/>
          <w:szCs w:val="28"/>
          <w:lang w:val="en-US" w:eastAsia="zh-CN"/>
        </w:rPr>
      </w:pPr>
      <w:r>
        <w:rPr>
          <w:rFonts w:hint="eastAsia"/>
          <w:sz w:val="28"/>
          <w:szCs w:val="28"/>
          <w:lang w:val="en-US" w:eastAsia="zh-CN"/>
        </w:rPr>
        <w:t>V. Curriculum Provision and Credit Allocation</w:t>
      </w:r>
    </w:p>
    <w:p>
      <w:pPr>
        <w:spacing w:line="288" w:lineRule="auto"/>
        <w:jc w:val="center"/>
        <w:rPr>
          <w:sz w:val="28"/>
          <w:szCs w:val="28"/>
        </w:rPr>
      </w:pPr>
      <w:r>
        <w:rPr>
          <w:rFonts w:hint="eastAsia"/>
          <w:sz w:val="28"/>
          <w:szCs w:val="28"/>
          <w:lang w:val="en-US" w:eastAsia="zh-CN"/>
        </w:rPr>
        <w:t xml:space="preserve">Curriculum for Postgraduate Students of </w:t>
      </w:r>
      <w:r>
        <w:rPr>
          <w:sz w:val="28"/>
          <w:szCs w:val="28"/>
        </w:rPr>
        <w:t>XXXX</w:t>
      </w:r>
    </w:p>
    <w:tbl>
      <w:tblPr>
        <w:tblStyle w:val="11"/>
        <w:tblW w:w="948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55"/>
        <w:gridCol w:w="810"/>
        <w:gridCol w:w="930"/>
        <w:gridCol w:w="2985"/>
        <w:gridCol w:w="585"/>
        <w:gridCol w:w="600"/>
        <w:gridCol w:w="690"/>
        <w:gridCol w:w="114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Align w:val="center"/>
          </w:tcPr>
          <w:p>
            <w:pPr>
              <w:pStyle w:val="25"/>
              <w:widowControl w:val="0"/>
              <w:pBdr>
                <w:left w:val="none" w:color="auto" w:sz="0" w:space="0"/>
                <w:bottom w:val="none" w:color="auto" w:sz="0" w:space="0"/>
                <w:right w:val="none" w:color="auto" w:sz="0" w:space="0"/>
              </w:pBdr>
              <w:spacing w:before="0" w:beforeAutospacing="0" w:after="0" w:afterAutospacing="0" w:line="240" w:lineRule="exact"/>
              <w:textAlignment w:val="auto"/>
              <w:rPr>
                <w:rFonts w:hint="default" w:ascii="Times New Roman" w:hAnsi="Times New Roman" w:cs="Times New Roman"/>
                <w:b/>
                <w:bCs/>
                <w:kern w:val="2"/>
                <w:sz w:val="21"/>
                <w:szCs w:val="21"/>
              </w:rPr>
            </w:pPr>
            <w:r>
              <w:rPr>
                <w:rFonts w:hint="default" w:ascii="Times New Roman" w:hAnsi="Times New Roman" w:cs="Times New Roman"/>
                <w:sz w:val="21"/>
                <w:szCs w:val="21"/>
              </w:rPr>
              <w:pict>
                <v:line id="_x0000_s1026" o:spid="_x0000_s1026" o:spt="20" style="position:absolute;left:0pt;margin-left:-1.05pt;margin-top:0.8pt;height:22.85pt;width:43.95pt;z-index:1024;mso-width-relative:page;mso-height-relative:page;" coordsize="21600,21600">
                  <v:path arrowok="t"/>
                  <v:fill focussize="0,0"/>
                  <v:stroke/>
                  <v:imagedata o:title=""/>
                  <o:lock v:ext="edit"/>
                </v:line>
              </w:pict>
            </w:r>
            <w:r>
              <w:rPr>
                <w:rFonts w:hint="default" w:ascii="Times New Roman" w:hAnsi="Times New Roman" w:cs="Times New Roman"/>
                <w:b/>
                <w:bCs/>
                <w:kern w:val="2"/>
                <w:sz w:val="21"/>
                <w:szCs w:val="21"/>
              </w:rPr>
              <w:t xml:space="preserve">   </w:t>
            </w:r>
            <w:r>
              <w:rPr>
                <w:rFonts w:hint="default" w:ascii="Times New Roman" w:hAnsi="Times New Roman" w:cs="Times New Roman"/>
                <w:b/>
                <w:bCs/>
                <w:kern w:val="2"/>
                <w:sz w:val="21"/>
                <w:szCs w:val="21"/>
                <w:lang w:val="en-US" w:eastAsia="zh-CN"/>
              </w:rPr>
              <w:t>Type</w:t>
            </w:r>
          </w:p>
          <w:p>
            <w:pPr>
              <w:pStyle w:val="25"/>
              <w:widowControl w:val="0"/>
              <w:pBdr>
                <w:left w:val="none" w:color="auto" w:sz="0" w:space="0"/>
                <w:bottom w:val="none" w:color="auto" w:sz="0" w:space="0"/>
                <w:right w:val="none" w:color="auto" w:sz="0" w:space="0"/>
              </w:pBdr>
              <w:spacing w:before="0" w:beforeAutospacing="0" w:after="0" w:afterAutospacing="0" w:line="240" w:lineRule="exact"/>
              <w:jc w:val="both"/>
              <w:textAlignment w:val="auto"/>
              <w:rPr>
                <w:rFonts w:hint="default" w:ascii="Times New Roman" w:hAnsi="Times New Roman" w:eastAsia="宋体" w:cs="Times New Roman"/>
                <w:b/>
                <w:bCs/>
                <w:kern w:val="2"/>
                <w:sz w:val="21"/>
                <w:szCs w:val="21"/>
                <w:lang w:val="en-US" w:eastAsia="zh-CN"/>
              </w:rPr>
            </w:pPr>
            <w:r>
              <w:rPr>
                <w:rFonts w:hint="default" w:ascii="Times New Roman" w:hAnsi="Times New Roman" w:cs="Times New Roman"/>
                <w:b/>
                <w:bCs/>
                <w:kern w:val="2"/>
                <w:sz w:val="21"/>
                <w:szCs w:val="21"/>
                <w:lang w:val="en-US" w:eastAsia="zh-CN"/>
              </w:rPr>
              <w:t>course</w:t>
            </w:r>
          </w:p>
        </w:tc>
        <w:tc>
          <w:tcPr>
            <w:tcW w:w="930"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Course code</w:t>
            </w:r>
          </w:p>
        </w:tc>
        <w:tc>
          <w:tcPr>
            <w:tcW w:w="2985"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Course name</w:t>
            </w:r>
          </w:p>
        </w:tc>
        <w:tc>
          <w:tcPr>
            <w:tcW w:w="585"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 xml:space="preserve">Hour </w:t>
            </w:r>
          </w:p>
        </w:tc>
        <w:tc>
          <w:tcPr>
            <w:tcW w:w="600" w:type="dxa"/>
            <w:vAlign w:val="center"/>
          </w:tcPr>
          <w:p>
            <w:pPr>
              <w:spacing w:line="240" w:lineRule="exact"/>
              <w:jc w:val="both"/>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 xml:space="preserve">Credit </w:t>
            </w:r>
          </w:p>
        </w:tc>
        <w:tc>
          <w:tcPr>
            <w:tcW w:w="690"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 xml:space="preserve">Season </w:t>
            </w:r>
          </w:p>
        </w:tc>
        <w:tc>
          <w:tcPr>
            <w:tcW w:w="1140"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Faculty</w:t>
            </w:r>
          </w:p>
        </w:tc>
        <w:tc>
          <w:tcPr>
            <w:tcW w:w="885" w:type="dxa"/>
            <w:vAlign w:val="center"/>
          </w:tcPr>
          <w:p>
            <w:pPr>
              <w:spacing w:line="240" w:lineRule="exact"/>
              <w:jc w:val="center"/>
              <w:rPr>
                <w:rFonts w:hint="default" w:ascii="Times New Roman" w:hAnsi="Times New Roman" w:eastAsia="仿宋_GB2312" w:cs="Times New Roman"/>
                <w:b/>
                <w:bCs/>
                <w:sz w:val="21"/>
                <w:szCs w:val="21"/>
                <w:lang w:val="en-US" w:eastAsia="zh-CN"/>
              </w:rPr>
            </w:pPr>
            <w:r>
              <w:rPr>
                <w:rFonts w:hint="default" w:ascii="Times New Roman" w:hAnsi="Times New Roman" w:cs="Times New Roman"/>
                <w:b/>
                <w:bCs/>
                <w:sz w:val="21"/>
                <w:szCs w:val="21"/>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restart"/>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Required courses for</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Master degree</w:t>
            </w:r>
          </w:p>
          <w:p>
            <w:pPr>
              <w:spacing w:line="240" w:lineRule="exact"/>
              <w:rPr>
                <w:rFonts w:hint="default" w:ascii="Times New Roman" w:hAnsi="Times New Roman" w:cs="Times New Roman"/>
                <w:sz w:val="21"/>
                <w:szCs w:val="21"/>
              </w:rPr>
            </w:pP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≥18</w:t>
            </w:r>
            <w:r>
              <w:rPr>
                <w:rFonts w:hint="default" w:ascii="Times New Roman" w:hAnsi="Times New Roman" w:cs="Times New Roman"/>
                <w:sz w:val="21"/>
                <w:szCs w:val="21"/>
                <w:lang w:val="en-US" w:eastAsia="zh-CN"/>
              </w:rPr>
              <w:t xml:space="preserve"> credits</w:t>
            </w:r>
          </w:p>
        </w:tc>
        <w:tc>
          <w:tcPr>
            <w:tcW w:w="810" w:type="dxa"/>
            <w:vMerge w:val="restart"/>
            <w:tcBorders>
              <w:bottom w:val="nil"/>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Common required courses </w:t>
            </w:r>
            <w:r>
              <w:rPr>
                <w:rFonts w:hint="default" w:ascii="Times New Roman" w:hAnsi="Times New Roman" w:cs="Times New Roman"/>
                <w:sz w:val="21"/>
                <w:szCs w:val="21"/>
              </w:rPr>
              <w:t>≥</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7</w:t>
            </w:r>
            <w:r>
              <w:rPr>
                <w:rFonts w:hint="default" w:ascii="Times New Roman" w:hAnsi="Times New Roman" w:cs="Times New Roman"/>
                <w:sz w:val="21"/>
                <w:szCs w:val="21"/>
                <w:lang w:val="en-US" w:eastAsia="zh-CN"/>
              </w:rPr>
              <w:t xml:space="preserve"> credits</w:t>
            </w:r>
          </w:p>
        </w:tc>
        <w:tc>
          <w:tcPr>
            <w:tcW w:w="93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xxx</w:t>
            </w: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First Foreign Language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English</w:t>
            </w:r>
            <w:r>
              <w:rPr>
                <w:rFonts w:hint="default" w:ascii="Times New Roman" w:hAnsi="Times New Roman" w:cs="Times New Roman"/>
                <w:sz w:val="21"/>
                <w:szCs w:val="21"/>
              </w:rPr>
              <w:t>）</w:t>
            </w:r>
          </w:p>
        </w:tc>
        <w:tc>
          <w:tcPr>
            <w:tcW w:w="5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32</w:t>
            </w:r>
          </w:p>
        </w:tc>
        <w:tc>
          <w:tcPr>
            <w:tcW w:w="600"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2</w:t>
            </w:r>
          </w:p>
        </w:tc>
        <w:tc>
          <w:tcPr>
            <w:tcW w:w="690" w:type="dxa"/>
            <w:vAlign w:val="center"/>
          </w:tcPr>
          <w:p>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School of Foreign Languages</w:t>
            </w:r>
          </w:p>
        </w:tc>
        <w:tc>
          <w:tcPr>
            <w:tcW w:w="885" w:type="dxa"/>
            <w:vMerge w:val="restart"/>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p>
            <w:pPr>
              <w:spacing w:line="24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tcBorders>
              <w:top w:val="nil"/>
              <w:bottom w:val="nil"/>
            </w:tcBorders>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Theory and Practice of Scientific Socialism with</w:t>
            </w:r>
            <w:r>
              <w:rPr>
                <w:rFonts w:hint="eastAsia" w:ascii="Times New Roman" w:hAnsi="Times New Roman" w:cs="Times New Roman"/>
                <w:sz w:val="21"/>
                <w:szCs w:val="21"/>
                <w:lang w:val="en-US" w:eastAsia="zh-CN"/>
              </w:rPr>
              <w:t xml:space="preserve"> Chinese </w:t>
            </w:r>
            <w:r>
              <w:rPr>
                <w:rFonts w:hint="default" w:ascii="Times New Roman" w:hAnsi="Times New Roman" w:cs="Times New Roman"/>
                <w:sz w:val="21"/>
                <w:szCs w:val="21"/>
                <w:lang w:val="en-US" w:eastAsia="zh-CN"/>
              </w:rPr>
              <w:t>Characteristics</w:t>
            </w:r>
          </w:p>
        </w:tc>
        <w:tc>
          <w:tcPr>
            <w:tcW w:w="5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36</w:t>
            </w:r>
          </w:p>
        </w:tc>
        <w:tc>
          <w:tcPr>
            <w:tcW w:w="600"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2</w:t>
            </w:r>
          </w:p>
        </w:tc>
        <w:tc>
          <w:tcPr>
            <w:tcW w:w="690" w:type="dxa"/>
            <w:vAlign w:val="center"/>
          </w:tcPr>
          <w:p>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School of Marxism</w:t>
            </w:r>
          </w:p>
        </w:tc>
        <w:tc>
          <w:tcPr>
            <w:tcW w:w="885" w:type="dxa"/>
            <w:vMerge w:val="continue"/>
            <w:vAlign w:val="center"/>
          </w:tcPr>
          <w:p>
            <w:pPr>
              <w:spacing w:line="24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tcBorders>
              <w:top w:val="nil"/>
              <w:bottom w:val="nil"/>
            </w:tcBorders>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eastAsia="仿宋_GB2312" w:cs="Times New Roman"/>
                <w:color w:val="FF0000"/>
                <w:sz w:val="21"/>
                <w:szCs w:val="21"/>
                <w:lang w:val="en-US" w:eastAsia="zh-CN"/>
              </w:rPr>
            </w:pPr>
            <w:r>
              <w:rPr>
                <w:rFonts w:hint="default" w:ascii="Times New Roman" w:hAnsi="Times New Roman" w:cs="Times New Roman"/>
                <w:color w:val="auto"/>
                <w:sz w:val="21"/>
                <w:szCs w:val="21"/>
                <w:lang w:val="en-US" w:eastAsia="zh-CN"/>
              </w:rPr>
              <w:t>Applied Mathematics for Advanced Engineering</w:t>
            </w:r>
          </w:p>
        </w:tc>
        <w:tc>
          <w:tcPr>
            <w:tcW w:w="585" w:type="dxa"/>
            <w:vAlign w:val="center"/>
          </w:tcPr>
          <w:p>
            <w:pPr>
              <w:spacing w:line="240" w:lineRule="exact"/>
              <w:rPr>
                <w:rFonts w:hint="default" w:ascii="Times New Roman" w:hAnsi="Times New Roman" w:cs="Times New Roman"/>
                <w:color w:val="FF0000"/>
                <w:sz w:val="21"/>
                <w:szCs w:val="21"/>
              </w:rPr>
            </w:pPr>
            <w:r>
              <w:rPr>
                <w:rFonts w:hint="default" w:ascii="Times New Roman" w:hAnsi="Times New Roman" w:cs="Times New Roman"/>
                <w:sz w:val="21"/>
                <w:szCs w:val="21"/>
              </w:rPr>
              <w:t>48</w:t>
            </w:r>
          </w:p>
        </w:tc>
        <w:tc>
          <w:tcPr>
            <w:tcW w:w="600" w:type="dxa"/>
            <w:vAlign w:val="center"/>
          </w:tcPr>
          <w:p>
            <w:pPr>
              <w:spacing w:line="240" w:lineRule="exact"/>
              <w:rPr>
                <w:rFonts w:hint="default" w:ascii="Times New Roman" w:hAnsi="Times New Roman" w:cs="Times New Roman"/>
                <w:color w:val="FF0000"/>
                <w:sz w:val="21"/>
                <w:szCs w:val="21"/>
              </w:rPr>
            </w:pPr>
            <w:r>
              <w:rPr>
                <w:rFonts w:hint="default" w:ascii="Times New Roman" w:hAnsi="Times New Roman" w:cs="Times New Roman"/>
                <w:sz w:val="21"/>
                <w:szCs w:val="21"/>
              </w:rPr>
              <w:t>3</w:t>
            </w:r>
          </w:p>
        </w:tc>
        <w:tc>
          <w:tcPr>
            <w:tcW w:w="690" w:type="dxa"/>
            <w:vAlign w:val="center"/>
          </w:tcPr>
          <w:p>
            <w:pPr>
              <w:spacing w:line="240" w:lineRule="exact"/>
              <w:jc w:val="center"/>
              <w:rPr>
                <w:rFonts w:hint="default" w:ascii="Times New Roman" w:hAnsi="Times New Roman" w:eastAsia="仿宋_GB2312" w:cs="Times New Roman"/>
                <w:color w:val="FF0000"/>
                <w:sz w:val="21"/>
                <w:szCs w:val="21"/>
                <w:lang w:val="en-US" w:eastAsia="zh-CN"/>
              </w:rPr>
            </w:pPr>
            <w:r>
              <w:rPr>
                <w:rFonts w:hint="default" w:ascii="Times New Roman" w:hAnsi="Times New Roman" w:cs="Times New Roman"/>
                <w:color w:val="auto"/>
                <w:sz w:val="21"/>
                <w:szCs w:val="21"/>
                <w:lang w:val="en-US" w:eastAsia="zh-CN"/>
              </w:rPr>
              <w:t>Autumn</w:t>
            </w:r>
          </w:p>
        </w:tc>
        <w:tc>
          <w:tcPr>
            <w:tcW w:w="1140" w:type="dxa"/>
            <w:vAlign w:val="center"/>
          </w:tcPr>
          <w:p>
            <w:pPr>
              <w:spacing w:line="240" w:lineRule="exact"/>
              <w:rPr>
                <w:rFonts w:hint="default" w:ascii="Times New Roman" w:hAnsi="Times New Roman" w:eastAsia="仿宋_GB2312" w:cs="Times New Roman"/>
                <w:color w:val="FF0000"/>
                <w:sz w:val="21"/>
                <w:szCs w:val="21"/>
                <w:lang w:val="en-US" w:eastAsia="zh-CN"/>
              </w:rPr>
            </w:pPr>
            <w:r>
              <w:rPr>
                <w:rFonts w:hint="default" w:ascii="Times New Roman" w:hAnsi="Times New Roman" w:cs="Times New Roman"/>
                <w:color w:val="auto"/>
                <w:sz w:val="21"/>
                <w:szCs w:val="21"/>
                <w:lang w:val="en-US" w:eastAsia="zh-CN"/>
              </w:rPr>
              <w:t>School of Mathematics</w:t>
            </w:r>
          </w:p>
        </w:tc>
        <w:tc>
          <w:tcPr>
            <w:tcW w:w="885" w:type="dxa"/>
            <w:vMerge w:val="continue"/>
            <w:vAlign w:val="center"/>
          </w:tcPr>
          <w:p>
            <w:pPr>
              <w:spacing w:line="24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tcBorders>
              <w:top w:val="nil"/>
              <w:bottom w:val="nil"/>
            </w:tcBorders>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Introduction of Dialectics of Nature</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science and engineering</w:t>
            </w:r>
            <w:r>
              <w:rPr>
                <w:rFonts w:hint="default" w:ascii="Times New Roman" w:hAnsi="Times New Roman" w:cs="Times New Roman"/>
                <w:sz w:val="21"/>
                <w:szCs w:val="21"/>
              </w:rPr>
              <w:t>）</w:t>
            </w:r>
          </w:p>
        </w:tc>
        <w:tc>
          <w:tcPr>
            <w:tcW w:w="5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18</w:t>
            </w:r>
          </w:p>
        </w:tc>
        <w:tc>
          <w:tcPr>
            <w:tcW w:w="600"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spacing w:line="24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School of Marxism</w:t>
            </w:r>
          </w:p>
        </w:tc>
        <w:tc>
          <w:tcPr>
            <w:tcW w:w="885"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restart"/>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Major basic courses</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 xml:space="preserve"> credits</w:t>
            </w:r>
          </w:p>
        </w:tc>
        <w:tc>
          <w:tcPr>
            <w:tcW w:w="930" w:type="dxa"/>
            <w:vAlign w:val="center"/>
          </w:tcPr>
          <w:p>
            <w:pPr>
              <w:spacing w:line="240" w:lineRule="exact"/>
              <w:ind w:firstLine="251" w:firstLineChars="147"/>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rPr>
                <w:rFonts w:hint="default" w:ascii="Times New Roman" w:hAnsi="Times New Roman" w:cs="Times New Roman"/>
                <w:sz w:val="21"/>
                <w:szCs w:val="21"/>
              </w:rPr>
            </w:pPr>
          </w:p>
        </w:tc>
        <w:tc>
          <w:tcPr>
            <w:tcW w:w="600" w:type="dxa"/>
            <w:vAlign w:val="center"/>
          </w:tcPr>
          <w:p>
            <w:pPr>
              <w:spacing w:line="240" w:lineRule="exact"/>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p>
            <w:pPr>
              <w:spacing w:line="240" w:lineRule="exact"/>
              <w:rPr>
                <w:rFonts w:hint="default" w:ascii="Times New Roman" w:hAnsi="Times New Roman" w:cs="Times New Roman"/>
                <w:sz w:val="21"/>
                <w:szCs w:val="21"/>
              </w:rPr>
            </w:pPr>
          </w:p>
          <w:p>
            <w:pPr>
              <w:spacing w:line="24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 . . . . . . . . . . . . .</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restart"/>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Major elective courses (</w:t>
            </w:r>
            <w:r>
              <w:rPr>
                <w:rFonts w:hint="default" w:ascii="Times New Roman" w:hAnsi="Times New Roman" w:cs="Times New Roman"/>
                <w:color w:val="auto"/>
                <w:sz w:val="21"/>
                <w:szCs w:val="21"/>
                <w:lang w:val="en-US" w:eastAsia="zh-CN"/>
              </w:rPr>
              <w:t>restricted required courses</w:t>
            </w:r>
            <w:r>
              <w:rPr>
                <w:rFonts w:hint="default" w:ascii="Times New Roman" w:hAnsi="Times New Roman" w:cs="Times New Roman"/>
                <w:sz w:val="21"/>
                <w:szCs w:val="21"/>
                <w:lang w:val="en-US" w:eastAsia="zh-CN"/>
              </w:rPr>
              <w:t>)</w:t>
            </w:r>
          </w:p>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r>
              <w:rPr>
                <w:rFonts w:hint="default" w:ascii="Times New Roman" w:hAnsi="Times New Roman" w:cs="Times New Roman"/>
                <w:sz w:val="21"/>
                <w:szCs w:val="21"/>
                <w:lang w:val="en-US" w:eastAsia="zh-CN"/>
              </w:rPr>
              <w:t xml:space="preserve"> credits</w:t>
            </w:r>
          </w:p>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Choose one orientation</w:t>
            </w:r>
          </w:p>
        </w:tc>
        <w:tc>
          <w:tcPr>
            <w:tcW w:w="930" w:type="dxa"/>
            <w:vAlign w:val="center"/>
          </w:tcPr>
          <w:p>
            <w:pPr>
              <w:spacing w:line="200" w:lineRule="exact"/>
              <w:jc w:val="center"/>
              <w:rPr>
                <w:rFonts w:hint="default" w:ascii="Times New Roman" w:hAnsi="Times New Roman" w:cs="Times New Roman"/>
                <w:sz w:val="21"/>
                <w:szCs w:val="21"/>
              </w:rPr>
            </w:pPr>
          </w:p>
        </w:tc>
        <w:tc>
          <w:tcPr>
            <w:tcW w:w="2985" w:type="dxa"/>
            <w:vAlign w:val="center"/>
          </w:tcPr>
          <w:p>
            <w:pPr>
              <w:spacing w:line="200" w:lineRule="exact"/>
              <w:rPr>
                <w:rFonts w:hint="default" w:ascii="Times New Roman" w:hAnsi="Times New Roman" w:cs="Times New Roman"/>
                <w:sz w:val="21"/>
                <w:szCs w:val="21"/>
              </w:rPr>
            </w:pPr>
            <w:r>
              <w:rPr>
                <w:rFonts w:hint="default" w:ascii="Times New Roman" w:hAnsi="Times New Roman" w:cs="Times New Roman"/>
                <w:sz w:val="21"/>
                <w:szCs w:val="21"/>
              </w:rPr>
              <w:t>XXXXXX</w:t>
            </w:r>
          </w:p>
        </w:tc>
        <w:tc>
          <w:tcPr>
            <w:tcW w:w="585" w:type="dxa"/>
            <w:vAlign w:val="center"/>
          </w:tcPr>
          <w:p>
            <w:pPr>
              <w:spacing w:line="200" w:lineRule="exact"/>
              <w:jc w:val="center"/>
              <w:rPr>
                <w:rFonts w:hint="default" w:ascii="Times New Roman" w:hAnsi="Times New Roman" w:cs="Times New Roman"/>
                <w:sz w:val="21"/>
                <w:szCs w:val="21"/>
              </w:rPr>
            </w:pPr>
          </w:p>
        </w:tc>
        <w:tc>
          <w:tcPr>
            <w:tcW w:w="600" w:type="dxa"/>
            <w:vAlign w:val="center"/>
          </w:tcPr>
          <w:p>
            <w:pPr>
              <w:spacing w:line="20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0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40" w:lineRule="exact"/>
              <w:jc w:val="center"/>
              <w:rPr>
                <w:rFonts w:hint="default" w:ascii="Times New Roman" w:hAnsi="Times New Roman" w:cs="Times New Roman"/>
                <w:sz w:val="21"/>
                <w:szCs w:val="21"/>
              </w:rPr>
            </w:pPr>
          </w:p>
          <w:p>
            <w:pPr>
              <w:spacing w:line="2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Orienta</w:t>
            </w:r>
            <w:r>
              <w:rPr>
                <w:rFonts w:hint="default" w:ascii="Times New Roman" w:hAnsi="Times New Roman" w:cs="Times New Roman"/>
                <w:sz w:val="21"/>
                <w:szCs w:val="21"/>
                <w:lang w:val="en-US" w:eastAsia="zh-CN"/>
              </w:rPr>
              <w:t xml:space="preserve">tion of </w:t>
            </w:r>
            <w:r>
              <w:rPr>
                <w:rFonts w:hint="default" w:ascii="Times New Roman" w:hAnsi="Times New Roman" w:cs="Times New Roman"/>
                <w:sz w:val="21"/>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00" w:lineRule="exact"/>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Orienta</w:t>
            </w:r>
            <w:r>
              <w:rPr>
                <w:rFonts w:hint="default" w:ascii="Times New Roman" w:hAnsi="Times New Roman" w:cs="Times New Roman"/>
                <w:sz w:val="21"/>
                <w:szCs w:val="21"/>
                <w:lang w:val="en-US" w:eastAsia="zh-CN"/>
              </w:rPr>
              <w:t xml:space="preserve">tion of </w:t>
            </w:r>
            <w:r>
              <w:rPr>
                <w:rFonts w:hint="default" w:ascii="Times New Roman" w:hAnsi="Times New Roman" w:cs="Times New Roman"/>
                <w:sz w:val="21"/>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0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Orientation of </w:t>
            </w:r>
            <w:r>
              <w:rPr>
                <w:rFonts w:hint="default" w:ascii="Times New Roman" w:hAnsi="Times New Roman" w:cs="Times New Roman"/>
                <w:sz w:val="21"/>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tcPr>
          <w:p>
            <w:pPr>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val="en-US" w:eastAsia="zh-CN"/>
              </w:rPr>
              <w:t>Autumn</w:t>
            </w: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Professional courses of workshop for technology or  research progress</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00" w:lineRule="exact"/>
              <w:jc w:val="center"/>
              <w:rPr>
                <w:rFonts w:hint="default" w:ascii="Times New Roman" w:hAnsi="Times New Roman" w:eastAsia="仿宋_GB2312" w:cs="Times New Roman"/>
                <w:sz w:val="21"/>
                <w:szCs w:val="21"/>
                <w:lang w:eastAsia="zh-CN"/>
              </w:rPr>
            </w:pPr>
            <w:r>
              <w:rPr>
                <w:rFonts w:hint="default" w:ascii="Times New Roman" w:hAnsi="Times New Roman" w:cs="Times New Roman"/>
                <w:sz w:val="21"/>
                <w:szCs w:val="21"/>
                <w:lang w:val="en-US" w:eastAsia="zh-CN"/>
              </w:rPr>
              <w:t>Choose one orientation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Participation in academic forum </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or reports</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Align w:val="center"/>
          </w:tcPr>
          <w:p>
            <w:pPr>
              <w:spacing w:line="20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restar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Practice teaching（experiment, design, research and analysis</w:t>
            </w:r>
            <w:r>
              <w:rPr>
                <w:rFonts w:hint="default" w:ascii="Times New Roman" w:hAnsi="Times New Roman" w:eastAsia="宋体" w:cs="Times New Roman"/>
                <w:kern w:val="0"/>
                <w:sz w:val="21"/>
                <w:szCs w:val="21"/>
              </w:rPr>
              <w:t>）</w:t>
            </w: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 xml:space="preserve"> credits</w:t>
            </w: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Experiment </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jc w:val="lef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Design </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Research and analysis report for project or program</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855" w:type="dxa"/>
            <w:vMerge w:val="continue"/>
            <w:vAlign w:val="center"/>
          </w:tcPr>
          <w:p>
            <w:pPr>
              <w:spacing w:line="240" w:lineRule="exact"/>
              <w:rPr>
                <w:rFonts w:hint="default" w:ascii="Times New Roman" w:hAnsi="Times New Roman" w:cs="Times New Roman"/>
                <w:sz w:val="21"/>
                <w:szCs w:val="21"/>
              </w:rPr>
            </w:pPr>
          </w:p>
        </w:tc>
        <w:tc>
          <w:tcPr>
            <w:tcW w:w="810" w:type="dxa"/>
            <w:vMerge w:val="continue"/>
            <w:vAlign w:val="center"/>
          </w:tcPr>
          <w:p>
            <w:pPr>
              <w:spacing w:line="240" w:lineRule="exact"/>
              <w:rPr>
                <w:rFonts w:hint="default" w:ascii="Times New Roman" w:hAnsi="Times New Roman" w:cs="Times New Roman"/>
                <w:sz w:val="21"/>
                <w:szCs w:val="21"/>
              </w:rPr>
            </w:pP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Professional development report</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spacing w:line="24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53" w:hRule="atLeast"/>
        </w:trPr>
        <w:tc>
          <w:tcPr>
            <w:tcW w:w="855" w:type="dxa"/>
            <w:vMerge w:val="restart"/>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Non-required courses for Master degree</w:t>
            </w:r>
          </w:p>
        </w:tc>
        <w:tc>
          <w:tcPr>
            <w:tcW w:w="810" w:type="dxa"/>
            <w:vMerge w:val="restart"/>
            <w:vAlign w:val="center"/>
          </w:tcPr>
          <w:p>
            <w:pPr>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supplementary courses</w:t>
            </w:r>
          </w:p>
        </w:tc>
        <w:tc>
          <w:tcPr>
            <w:tcW w:w="930" w:type="dxa"/>
            <w:vAlign w:val="center"/>
          </w:tcPr>
          <w:p>
            <w:pPr>
              <w:spacing w:line="240" w:lineRule="exact"/>
              <w:jc w:val="center"/>
              <w:rPr>
                <w:rFonts w:hint="default" w:ascii="Times New Roman" w:hAnsi="Times New Roman" w:cs="Times New Roman"/>
                <w:sz w:val="21"/>
                <w:szCs w:val="21"/>
              </w:rPr>
            </w:pPr>
          </w:p>
        </w:tc>
        <w:tc>
          <w:tcPr>
            <w:tcW w:w="2985" w:type="dxa"/>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XXXXX</w:t>
            </w:r>
          </w:p>
        </w:tc>
        <w:tc>
          <w:tcPr>
            <w:tcW w:w="585" w:type="dxa"/>
            <w:vAlign w:val="center"/>
          </w:tcPr>
          <w:p>
            <w:pPr>
              <w:spacing w:line="240" w:lineRule="exact"/>
              <w:jc w:val="center"/>
              <w:rPr>
                <w:rFonts w:hint="default" w:ascii="Times New Roman" w:hAnsi="Times New Roman" w:cs="Times New Roman"/>
                <w:sz w:val="21"/>
                <w:szCs w:val="21"/>
              </w:rPr>
            </w:pPr>
          </w:p>
        </w:tc>
        <w:tc>
          <w:tcPr>
            <w:tcW w:w="600" w:type="dxa"/>
            <w:vAlign w:val="center"/>
          </w:tcPr>
          <w:p>
            <w:pPr>
              <w:spacing w:line="240" w:lineRule="exact"/>
              <w:jc w:val="center"/>
              <w:rPr>
                <w:rFonts w:hint="default" w:ascii="Times New Roman" w:hAnsi="Times New Roman" w:cs="Times New Roman"/>
                <w:sz w:val="21"/>
                <w:szCs w:val="21"/>
              </w:rPr>
            </w:pPr>
          </w:p>
        </w:tc>
        <w:tc>
          <w:tcPr>
            <w:tcW w:w="690" w:type="dxa"/>
            <w:vAlign w:val="center"/>
          </w:tcPr>
          <w:p>
            <w:pPr>
              <w:spacing w:line="240" w:lineRule="exact"/>
              <w:jc w:val="center"/>
              <w:rPr>
                <w:rFonts w:hint="default" w:ascii="Times New Roman" w:hAnsi="Times New Roman" w:cs="Times New Roman"/>
                <w:sz w:val="21"/>
                <w:szCs w:val="21"/>
              </w:rPr>
            </w:pPr>
          </w:p>
        </w:tc>
        <w:tc>
          <w:tcPr>
            <w:tcW w:w="1140" w:type="dxa"/>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jc w:val="center"/>
              <w:rPr>
                <w:rFonts w:hint="default" w:ascii="Times New Roman" w:hAnsi="Times New Roman" w:cs="Times New Roman"/>
                <w:spacing w:val="-14"/>
                <w:sz w:val="21"/>
                <w:szCs w:val="21"/>
              </w:rPr>
            </w:pPr>
            <w:r>
              <w:rPr>
                <w:rFonts w:hint="default" w:ascii="Times New Roman" w:hAnsi="Times New Roman" w:cs="Times New Roman"/>
                <w:spacing w:val="-14"/>
                <w:sz w:val="21"/>
                <w:szCs w:val="21"/>
                <w:lang w:val="en-US" w:eastAsia="zh-CN"/>
              </w:rPr>
              <w:t xml:space="preserve">Required  for postgraduates who are not majored  in </w:t>
            </w:r>
            <w:r>
              <w:rPr>
                <w:rFonts w:hint="default" w:ascii="Times New Roman" w:hAnsi="Times New Roman" w:cs="Times New Roman"/>
                <w:spacing w:val="-14"/>
                <w:sz w:val="21"/>
                <w:szCs w:val="21"/>
              </w:rPr>
              <w:t>xx</w:t>
            </w:r>
            <w:r>
              <w:rPr>
                <w:rFonts w:hint="default" w:ascii="Times New Roman" w:hAnsi="Times New Roman" w:cs="Times New Roman"/>
                <w:spacing w:val="-14"/>
                <w:sz w:val="21"/>
                <w:szCs w:val="21"/>
                <w:lang w:val="en-US" w:eastAsia="zh-CN"/>
              </w:rPr>
              <w:t xml:space="preserve">  at undergraduate </w:t>
            </w:r>
            <w:r>
              <w:rPr>
                <w:rFonts w:hint="eastAsia" w:ascii="Times New Roman" w:hAnsi="Times New Roman" w:cs="Times New Roman"/>
                <w:spacing w:val="-14"/>
                <w:sz w:val="21"/>
                <w:szCs w:val="21"/>
                <w:lang w:val="en-US" w:eastAsia="zh-CN"/>
              </w:rPr>
              <w:t xml:space="preserve"> </w:t>
            </w:r>
            <w:r>
              <w:rPr>
                <w:rFonts w:hint="default" w:ascii="Times New Roman" w:hAnsi="Times New Roman" w:cs="Times New Roman"/>
                <w:spacing w:val="-14"/>
                <w:sz w:val="21"/>
                <w:szCs w:val="21"/>
                <w:lang w:val="en-US" w:eastAsia="zh-CN"/>
              </w:rPr>
              <w:t>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01" w:hRule="atLeast"/>
        </w:trPr>
        <w:tc>
          <w:tcPr>
            <w:tcW w:w="855" w:type="dxa"/>
            <w:vMerge w:val="continue"/>
            <w:vAlign w:val="center"/>
          </w:tcPr>
          <w:p>
            <w:pPr>
              <w:rPr>
                <w:rFonts w:hint="default" w:ascii="Times New Roman" w:hAnsi="Times New Roman" w:cs="Times New Roman"/>
                <w:sz w:val="21"/>
                <w:szCs w:val="21"/>
              </w:rPr>
            </w:pPr>
          </w:p>
        </w:tc>
        <w:tc>
          <w:tcPr>
            <w:tcW w:w="810" w:type="dxa"/>
            <w:vMerge w:val="continue"/>
            <w:vAlign w:val="center"/>
          </w:tcPr>
          <w:p>
            <w:pPr>
              <w:rPr>
                <w:rFonts w:hint="default" w:ascii="Times New Roman" w:hAnsi="Times New Roman" w:cs="Times New Roman"/>
                <w:sz w:val="21"/>
                <w:szCs w:val="21"/>
              </w:rPr>
            </w:pP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XXXX</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Merge w:val="restart"/>
            <w:vAlign w:val="center"/>
          </w:tcPr>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Practical training and academic study </w:t>
            </w:r>
            <w:r>
              <w:rPr>
                <w:rFonts w:hint="default" w:ascii="Times New Roman" w:hAnsi="Times New Roman" w:cs="Times New Roman"/>
                <w:sz w:val="21"/>
                <w:szCs w:val="21"/>
              </w:rPr>
              <w:t>≥14</w:t>
            </w:r>
            <w:r>
              <w:rPr>
                <w:rFonts w:hint="default" w:ascii="Times New Roman" w:hAnsi="Times New Roman" w:cs="Times New Roman"/>
                <w:sz w:val="21"/>
                <w:szCs w:val="21"/>
                <w:lang w:val="en-US" w:eastAsia="zh-CN"/>
              </w:rPr>
              <w:t xml:space="preserve"> credits</w:t>
            </w: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for specialized courses (report included)</w:t>
            </w:r>
            <w:r>
              <w:rPr>
                <w:rFonts w:hint="default" w:ascii="Times New Roman" w:hAnsi="Times New Roman" w:eastAsia="宋体" w:cs="Times New Roman"/>
                <w:color w:val="FF0000"/>
                <w:kern w:val="0"/>
                <w:sz w:val="21"/>
                <w:szCs w:val="21"/>
                <w:lang w:val="en-US" w:eastAsia="zh-CN"/>
              </w:rPr>
              <w:t xml:space="preserve"> </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restart"/>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Required credits in internship &amp; practical training </w:t>
            </w:r>
            <w:r>
              <w:rPr>
                <w:rFonts w:hint="default" w:ascii="Times New Roman" w:hAnsi="Times New Roman" w:cs="Times New Roman"/>
                <w:sz w:val="21"/>
                <w:szCs w:val="21"/>
              </w:rPr>
              <w:t>≥4</w:t>
            </w:r>
            <w:r>
              <w:rPr>
                <w:rFonts w:hint="default" w:ascii="Times New Roman" w:hAnsi="Times New Roman"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Merge w:val="continue"/>
            <w:vAlign w:val="center"/>
          </w:tcPr>
          <w:p>
            <w:pPr>
              <w:rPr>
                <w:rFonts w:hint="default" w:ascii="Times New Roman" w:hAnsi="Times New Roman" w:cs="Times New Roman"/>
                <w:sz w:val="21"/>
                <w:szCs w:val="21"/>
              </w:rPr>
            </w:pP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rPr>
              <w:t>Professional training</w:t>
            </w:r>
            <w:r>
              <w:rPr>
                <w:rFonts w:hint="eastAsia"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lang w:val="en-US" w:eastAsia="zh-CN"/>
              </w:rPr>
              <w:t>report included</w:t>
            </w:r>
            <w:r>
              <w:rPr>
                <w:rFonts w:hint="default" w:ascii="Times New Roman" w:hAnsi="Times New Roman" w:eastAsia="宋体" w:cs="Times New Roman"/>
                <w:color w:val="000000"/>
                <w:kern w:val="0"/>
                <w:sz w:val="21"/>
                <w:szCs w:val="21"/>
              </w:rPr>
              <w:t>）</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Merge w:val="continue"/>
            <w:vAlign w:val="center"/>
          </w:tcPr>
          <w:p>
            <w:pPr>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Merge w:val="continue"/>
            <w:vAlign w:val="center"/>
          </w:tcPr>
          <w:p>
            <w:pPr>
              <w:rPr>
                <w:rFonts w:hint="default" w:ascii="Times New Roman" w:hAnsi="Times New Roman" w:cs="Times New Roman"/>
                <w:sz w:val="21"/>
                <w:szCs w:val="21"/>
              </w:rPr>
            </w:pP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rPr>
              <w:t>Thesis opening report</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Merge w:val="continue"/>
            <w:vAlign w:val="center"/>
          </w:tcPr>
          <w:p>
            <w:pPr>
              <w:rPr>
                <w:rFonts w:hint="default" w:ascii="Times New Roman" w:hAnsi="Times New Roman" w:cs="Times New Roman"/>
                <w:sz w:val="21"/>
                <w:szCs w:val="21"/>
              </w:rPr>
            </w:pP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rPr>
              <w:t>Thesis interim progress report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for postgraduates</w:t>
            </w:r>
            <w:r>
              <w:rPr>
                <w:rFonts w:hint="default" w:ascii="Times New Roman" w:hAnsi="Times New Roman" w:cs="Times New Roman"/>
                <w:sz w:val="21"/>
                <w:szCs w:val="21"/>
              </w:rPr>
              <w:t>）</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cantSplit/>
          <w:trHeight w:val="369" w:hRule="atLeast"/>
        </w:trPr>
        <w:tc>
          <w:tcPr>
            <w:tcW w:w="1665" w:type="dxa"/>
            <w:gridSpan w:val="2"/>
            <w:vMerge w:val="continue"/>
            <w:vAlign w:val="center"/>
          </w:tcPr>
          <w:p>
            <w:pPr>
              <w:rPr>
                <w:rFonts w:hint="default" w:ascii="Times New Roman" w:hAnsi="Times New Roman" w:cs="Times New Roman"/>
                <w:sz w:val="21"/>
                <w:szCs w:val="21"/>
              </w:rPr>
            </w:pPr>
          </w:p>
        </w:tc>
        <w:tc>
          <w:tcPr>
            <w:tcW w:w="930" w:type="dxa"/>
            <w:vAlign w:val="center"/>
          </w:tcPr>
          <w:p>
            <w:pPr>
              <w:jc w:val="center"/>
              <w:rPr>
                <w:rFonts w:hint="default" w:ascii="Times New Roman" w:hAnsi="Times New Roman" w:cs="Times New Roman"/>
                <w:sz w:val="21"/>
                <w:szCs w:val="21"/>
              </w:rPr>
            </w:pPr>
          </w:p>
        </w:tc>
        <w:tc>
          <w:tcPr>
            <w:tcW w:w="2985" w:type="dxa"/>
            <w:vAlign w:val="center"/>
          </w:tcPr>
          <w:p>
            <w:pPr>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rPr>
              <w:t>Master degree thesis</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for postgraduates</w:t>
            </w:r>
            <w:r>
              <w:rPr>
                <w:rFonts w:hint="default" w:ascii="Times New Roman" w:hAnsi="Times New Roman" w:cs="Times New Roman"/>
                <w:sz w:val="21"/>
                <w:szCs w:val="21"/>
              </w:rPr>
              <w:t>）</w:t>
            </w:r>
          </w:p>
        </w:tc>
        <w:tc>
          <w:tcPr>
            <w:tcW w:w="585" w:type="dxa"/>
            <w:vAlign w:val="center"/>
          </w:tcPr>
          <w:p>
            <w:pPr>
              <w:jc w:val="center"/>
              <w:rPr>
                <w:rFonts w:hint="default" w:ascii="Times New Roman" w:hAnsi="Times New Roman" w:cs="Times New Roman"/>
                <w:sz w:val="21"/>
                <w:szCs w:val="21"/>
              </w:rPr>
            </w:pPr>
          </w:p>
        </w:tc>
        <w:tc>
          <w:tcPr>
            <w:tcW w:w="60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690" w:type="dxa"/>
            <w:vAlign w:val="center"/>
          </w:tcPr>
          <w:p>
            <w:pPr>
              <w:jc w:val="center"/>
              <w:rPr>
                <w:rFonts w:hint="default" w:ascii="Times New Roman" w:hAnsi="Times New Roman" w:cs="Times New Roman"/>
                <w:sz w:val="21"/>
                <w:szCs w:val="21"/>
              </w:rPr>
            </w:pPr>
          </w:p>
        </w:tc>
        <w:tc>
          <w:tcPr>
            <w:tcW w:w="114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School of </w:t>
            </w:r>
            <w:r>
              <w:rPr>
                <w:rFonts w:hint="default" w:ascii="Times New Roman" w:hAnsi="Times New Roman" w:cs="Times New Roman"/>
                <w:sz w:val="21"/>
                <w:szCs w:val="21"/>
              </w:rPr>
              <w:t>xx</w:t>
            </w:r>
          </w:p>
        </w:tc>
        <w:tc>
          <w:tcPr>
            <w:tcW w:w="885" w:type="dxa"/>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 xml:space="preserve">Required </w:t>
            </w:r>
          </w:p>
        </w:tc>
      </w:tr>
    </w:tbl>
    <w:p>
      <w:pPr/>
      <w:bookmarkStart w:id="8" w:name="_Toc212038512"/>
    </w:p>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VI. Internship and Practical Training</w:t>
      </w:r>
    </w:p>
    <w:p>
      <w:pPr>
        <w:rPr>
          <w:rFonts w:hint="eastAsia" w:ascii="Times New Roman" w:hAnsi="Times New Roman" w:eastAsia="黑体" w:cs="Times New Roman"/>
          <w:sz w:val="28"/>
          <w:szCs w:val="28"/>
          <w:lang w:val="en-US" w:eastAsia="zh-CN"/>
        </w:rPr>
      </w:pPr>
    </w:p>
    <w:bookmarkEnd w:id="5"/>
    <w:bookmarkEnd w:id="6"/>
    <w:bookmarkEnd w:id="7"/>
    <w:bookmarkEnd w:id="8"/>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VII. Degree Thesis</w:t>
      </w:r>
    </w:p>
    <w:p>
      <w:pPr>
        <w:rPr>
          <w:rFonts w:hint="default" w:ascii="Times New Roman" w:hAnsi="Times New Roman" w:eastAsia="黑体" w:cs="Times New Roman"/>
          <w:sz w:val="28"/>
          <w:szCs w:val="28"/>
          <w:lang w:val="en-US" w:eastAsia="zh-CN"/>
        </w:rPr>
      </w:pPr>
    </w:p>
    <w:p>
      <w:pPr>
        <w:rPr>
          <w:rFonts w:hint="eastAsia" w:ascii="黑体" w:eastAsia="黑体"/>
          <w:sz w:val="28"/>
          <w:szCs w:val="28"/>
          <w:lang w:eastAsia="zh-CN"/>
        </w:rPr>
        <w:sectPr>
          <w:footerReference r:id="rId3" w:type="default"/>
          <w:footerReference r:id="rId4" w:type="even"/>
          <w:type w:val="continuous"/>
          <w:pgSz w:w="11906" w:h="16838"/>
          <w:pgMar w:top="2098" w:right="1474" w:bottom="1985" w:left="1588" w:header="851" w:footer="1361" w:gutter="0"/>
          <w:cols w:space="425" w:num="1"/>
          <w:formProt w:val="0"/>
          <w:docGrid w:type="linesAndChars" w:linePitch="573" w:charSpace="-1843"/>
        </w:sectPr>
      </w:pPr>
      <w:r>
        <w:rPr>
          <w:rFonts w:hint="default" w:ascii="Times New Roman" w:hAnsi="Times New Roman" w:eastAsia="黑体" w:cs="Times New Roman"/>
          <w:sz w:val="28"/>
          <w:szCs w:val="28"/>
          <w:lang w:val="en-US" w:eastAsia="zh-CN"/>
        </w:rPr>
        <w:t>VIII. Degree-granting</w:t>
      </w:r>
    </w:p>
    <w:p>
      <w:pPr>
        <w:snapToGrid w:val="0"/>
        <w:spacing w:line="56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Appendix I</w:t>
      </w:r>
      <w:r>
        <w:rPr>
          <w:rFonts w:hint="eastAsia" w:eastAsia="黑体" w:cs="Times New Roman"/>
          <w:szCs w:val="32"/>
          <w:lang w:val="en-US" w:eastAsia="zh-CN"/>
        </w:rPr>
        <w:t>I</w:t>
      </w:r>
    </w:p>
    <w:p>
      <w:pPr>
        <w:spacing w:line="360" w:lineRule="auto"/>
        <w:jc w:val="center"/>
        <w:rPr>
          <w:rFonts w:ascii="宋体" w:hAnsi="宋体" w:eastAsia="宋体"/>
          <w:b/>
          <w:sz w:val="44"/>
          <w:szCs w:val="44"/>
        </w:rPr>
      </w:pPr>
      <w:r>
        <w:rPr>
          <w:rFonts w:hint="default" w:ascii="Times New Roman" w:hAnsi="Times New Roman" w:eastAsia="宋体" w:cs="Times New Roman"/>
          <w:b/>
          <w:sz w:val="44"/>
          <w:szCs w:val="44"/>
          <w:lang w:val="en-US" w:eastAsia="zh-CN"/>
        </w:rPr>
        <w:t>Training Program Template</w:t>
      </w:r>
      <w:r>
        <w:rPr>
          <w:rFonts w:hint="eastAsia" w:eastAsia="宋体" w:cs="Times New Roman"/>
          <w:b/>
          <w:sz w:val="44"/>
          <w:szCs w:val="44"/>
          <w:lang w:val="en-US" w:eastAsia="zh-CN"/>
        </w:rPr>
        <w:t xml:space="preserve"> </w:t>
      </w:r>
      <w:r>
        <w:rPr>
          <w:rFonts w:hint="default" w:ascii="Times New Roman" w:hAnsi="Times New Roman" w:eastAsia="宋体" w:cs="Times New Roman"/>
          <w:b/>
          <w:sz w:val="44"/>
          <w:szCs w:val="44"/>
          <w:lang w:val="en-US" w:eastAsia="zh-CN"/>
        </w:rPr>
        <w:t>for Master Degree Candidates of E</w:t>
      </w:r>
      <w:r>
        <w:rPr>
          <w:rFonts w:hint="eastAsia" w:eastAsia="宋体" w:cs="Times New Roman"/>
          <w:b/>
          <w:sz w:val="44"/>
          <w:szCs w:val="44"/>
          <w:lang w:val="en-US" w:eastAsia="zh-CN"/>
        </w:rPr>
        <w:t>conomics and Management</w:t>
      </w:r>
    </w:p>
    <w:p>
      <w:pPr>
        <w:ind w:right="1271"/>
      </w:pPr>
    </w:p>
    <w:p>
      <w:pPr>
        <w:tabs>
          <w:tab w:val="left" w:pos="8708"/>
        </w:tabs>
        <w:ind w:right="136"/>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 xml:space="preserve">Training Program for Master Degree Candidates of </w:t>
      </w:r>
      <w:r>
        <w:rPr>
          <w:rFonts w:hint="default" w:ascii="Times New Roman" w:hAnsi="Times New Roman" w:eastAsia="宋体" w:cs="Times New Roman"/>
          <w:sz w:val="36"/>
          <w:szCs w:val="36"/>
        </w:rPr>
        <w:t>XXXX</w:t>
      </w:r>
    </w:p>
    <w:p>
      <w:pPr>
        <w:tabs>
          <w:tab w:val="left" w:pos="8708"/>
        </w:tabs>
        <w:ind w:right="136"/>
        <w:jc w:val="center"/>
        <w:rPr>
          <w:rFonts w:ascii="宋体" w:hAnsi="宋体" w:eastAsia="宋体"/>
          <w:szCs w:val="32"/>
        </w:rPr>
      </w:pPr>
      <w:r>
        <w:rPr>
          <w:rFonts w:hint="default" w:ascii="Times New Roman" w:hAnsi="Times New Roman" w:eastAsia="宋体" w:cs="Times New Roman"/>
          <w:szCs w:val="32"/>
        </w:rPr>
        <w:t>（</w:t>
      </w:r>
      <w:r>
        <w:rPr>
          <w:rFonts w:hint="default" w:ascii="Times New Roman" w:hAnsi="Times New Roman" w:eastAsia="宋体" w:cs="Times New Roman"/>
          <w:szCs w:val="32"/>
          <w:lang w:val="en-US" w:eastAsia="zh-CN"/>
        </w:rPr>
        <w:t>Code:</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Cs w:val="32"/>
          <w:lang w:val="en-US" w:eastAsia="zh-CN"/>
        </w:rPr>
        <w:t>Granting</w:t>
      </w:r>
      <w:r>
        <w:rPr>
          <w:rFonts w:hint="default" w:ascii="Times New Roman" w:hAnsi="Times New Roman" w:eastAsia="宋体" w:cs="Times New Roman"/>
          <w:szCs w:val="32"/>
        </w:rPr>
        <w:t xml:space="preserve"> </w:t>
      </w:r>
      <w:r>
        <w:rPr>
          <w:rFonts w:hint="default" w:ascii="Times New Roman" w:hAnsi="Times New Roman" w:eastAsia="宋体" w:cs="Times New Roman"/>
          <w:szCs w:val="32"/>
          <w:lang w:val="en-US" w:eastAsia="zh-CN"/>
        </w:rPr>
        <w:t xml:space="preserve">Master Degree of </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Cs w:val="32"/>
        </w:rPr>
        <w:t>）</w:t>
      </w:r>
    </w:p>
    <w:p>
      <w:pPr>
        <w:spacing w:line="560" w:lineRule="exact"/>
        <w:jc w:val="center"/>
        <w:rPr>
          <w:rFonts w:ascii="宋体" w:hAnsi="宋体" w:eastAsia="宋体"/>
          <w:szCs w:val="32"/>
        </w:rPr>
      </w:pPr>
    </w:p>
    <w:p>
      <w:pPr>
        <w:spacing w:line="560" w:lineRule="exact"/>
        <w:rPr>
          <w:rFonts w:ascii="宋体" w:eastAsia="宋体"/>
        </w:rPr>
      </w:pPr>
    </w:p>
    <w:p>
      <w:pPr>
        <w:spacing w:line="560" w:lineRule="exac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Educational Objectives</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w:t>
      </w:r>
      <w:r>
        <w:rPr>
          <w:rFonts w:hint="default" w:ascii="Times New Roman" w:hAnsi="Times New Roman" w:cs="Times New Roman"/>
          <w:sz w:val="28"/>
          <w:szCs w:val="28"/>
        </w:rPr>
        <w:t>XXXX</w:t>
      </w:r>
      <w:r>
        <w:rPr>
          <w:rFonts w:hint="default" w:ascii="Times New Roman" w:hAnsi="Times New Roman" w:cs="Times New Roman"/>
          <w:sz w:val="28"/>
          <w:szCs w:val="28"/>
          <w:lang w:val="en-US" w:eastAsia="zh-CN"/>
        </w:rPr>
        <w:t xml:space="preserve"> program is characterized by.... Specific requirements are</w:t>
      </w:r>
      <w:r>
        <w:rPr>
          <w:rFonts w:hint="default" w:ascii="Times New Roman" w:hAnsi="Times New Roman" w:cs="Times New Roman"/>
          <w:sz w:val="28"/>
          <w:szCs w:val="28"/>
        </w:rPr>
        <w:t>：</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1.</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2.</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3.</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4.</w:t>
      </w:r>
    </w:p>
    <w:p>
      <w:pPr>
        <w:pStyle w:val="23"/>
        <w:rPr>
          <w:rFonts w:hint="default" w:ascii="Times New Roman" w:hAnsi="Times New Roman" w:eastAsia="黑体" w:cs="Times New Roman"/>
          <w:sz w:val="28"/>
          <w:szCs w:val="28"/>
          <w:lang w:eastAsia="zh-CN"/>
        </w:rPr>
      </w:pPr>
      <w:r>
        <w:rPr>
          <w:rFonts w:hint="default" w:ascii="Times New Roman" w:hAnsi="Times New Roman" w:cs="Times New Roman"/>
          <w:sz w:val="28"/>
          <w:szCs w:val="28"/>
          <w:lang w:val="en-US" w:eastAsia="zh-CN"/>
        </w:rPr>
        <w:t>II. Main Research Areas</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1.                         2.</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3.                         4.</w:t>
      </w:r>
    </w:p>
    <w:p>
      <w:pPr>
        <w:spacing w:line="560" w:lineRule="exact"/>
        <w:rPr>
          <w:rFonts w:ascii="黑体" w:hAnsi="宋体" w:eastAsia="黑体"/>
          <w:sz w:val="28"/>
          <w:szCs w:val="28"/>
        </w:rPr>
      </w:pPr>
      <w:r>
        <w:rPr>
          <w:rFonts w:hint="default" w:ascii="Times New Roman" w:hAnsi="Times New Roman" w:cs="Times New Roman"/>
          <w:sz w:val="28"/>
          <w:szCs w:val="28"/>
          <w:lang w:val="en-US" w:eastAsia="zh-CN"/>
        </w:rPr>
        <w:t>III. The Length of Schooling and Training Mode</w:t>
      </w:r>
    </w:p>
    <w:p>
      <w:pPr>
        <w:spacing w:line="560" w:lineRule="exact"/>
        <w:ind w:firstLine="622"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Full-time non-directional </w:t>
      </w:r>
      <w:r>
        <w:rPr>
          <w:rFonts w:hint="eastAsia" w:cs="Times New Roman"/>
          <w:sz w:val="28"/>
          <w:szCs w:val="28"/>
          <w:lang w:val="en-US" w:eastAsia="zh-CN"/>
        </w:rPr>
        <w:t xml:space="preserve">or directional </w:t>
      </w:r>
      <w:r>
        <w:rPr>
          <w:rFonts w:hint="default" w:ascii="Times New Roman" w:hAnsi="Times New Roman" w:cs="Times New Roman"/>
          <w:sz w:val="28"/>
          <w:szCs w:val="28"/>
          <w:lang w:val="en-US" w:eastAsia="zh-CN"/>
        </w:rPr>
        <w:t xml:space="preserve">training mode and </w:t>
      </w:r>
      <w:r>
        <w:rPr>
          <w:rFonts w:hint="default" w:ascii="Times New Roman" w:hAnsi="Times New Roman" w:cs="Times New Roman"/>
          <w:sz w:val="28"/>
          <w:szCs w:val="28"/>
        </w:rPr>
        <w:t>XXX</w:t>
      </w:r>
      <w:r>
        <w:rPr>
          <w:rFonts w:hint="default" w:ascii="Times New Roman" w:hAnsi="Times New Roman" w:cs="Times New Roman"/>
          <w:sz w:val="28"/>
          <w:szCs w:val="28"/>
          <w:lang w:val="en-US" w:eastAsia="zh-CN"/>
        </w:rPr>
        <w:t xml:space="preserve"> years of schooling.</w:t>
      </w:r>
    </w:p>
    <w:p>
      <w:pPr>
        <w:spacing w:line="560" w:lineRule="exact"/>
        <w:ind w:firstLine="622" w:firstLineChars="200"/>
        <w:rPr>
          <w:rFonts w:hint="default" w:ascii="Times New Roman" w:hAnsi="Times New Roman" w:cs="Times New Roman"/>
          <w:sz w:val="28"/>
          <w:szCs w:val="28"/>
          <w:lang w:val="en-US" w:eastAsia="zh-CN"/>
        </w:rPr>
      </w:pPr>
    </w:p>
    <w:p>
      <w:pPr>
        <w:spacing w:line="560" w:lineRule="exact"/>
        <w:rPr>
          <w:rFonts w:ascii="黑体" w:hAnsi="宋体" w:eastAsia="黑体"/>
          <w:sz w:val="28"/>
          <w:szCs w:val="28"/>
        </w:rPr>
      </w:pPr>
      <w:r>
        <w:rPr>
          <w:rFonts w:hint="eastAsia"/>
          <w:sz w:val="28"/>
          <w:szCs w:val="28"/>
          <w:lang w:val="en-US" w:eastAsia="zh-CN"/>
        </w:rPr>
        <w:t>IV. Credit Requirements and Allocation</w:t>
      </w:r>
    </w:p>
    <w:p>
      <w:pPr>
        <w:spacing w:line="560" w:lineRule="exact"/>
        <w:ind w:firstLine="622" w:firstLineChars="200"/>
        <w:rPr>
          <w:rFonts w:hint="eastAsia" w:ascii="仿宋_GB2312"/>
          <w:sz w:val="28"/>
          <w:szCs w:val="28"/>
        </w:rPr>
      </w:pPr>
      <w:r>
        <w:rPr>
          <w:rFonts w:hint="default" w:ascii="Times New Roman" w:hAnsi="Times New Roman" w:cs="Times New Roman"/>
          <w:sz w:val="28"/>
          <w:szCs w:val="28"/>
          <w:lang w:val="en-US" w:eastAsia="zh-CN"/>
        </w:rPr>
        <w:t xml:space="preserve">Students should obtain at least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credits. Courses designed for Master of E</w:t>
      </w:r>
      <w:r>
        <w:rPr>
          <w:rFonts w:hint="eastAsia" w:cs="Times New Roman"/>
          <w:sz w:val="28"/>
          <w:szCs w:val="28"/>
          <w:lang w:val="en-US" w:eastAsia="zh-CN"/>
        </w:rPr>
        <w:t>conomics and Management</w:t>
      </w:r>
      <w:r>
        <w:rPr>
          <w:rFonts w:hint="default" w:ascii="Times New Roman" w:hAnsi="Times New Roman" w:cs="Times New Roman"/>
          <w:sz w:val="28"/>
          <w:szCs w:val="28"/>
          <w:lang w:val="en-US" w:eastAsia="zh-CN"/>
        </w:rPr>
        <w:t xml:space="preserve"> degree include both required and elective courses for which students should obtain at least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credits. </w:t>
      </w:r>
      <w:r>
        <w:rPr>
          <w:rFonts w:hint="eastAsia" w:cs="Times New Roman"/>
          <w:sz w:val="28"/>
          <w:szCs w:val="28"/>
          <w:lang w:val="en-US" w:eastAsia="zh-CN"/>
        </w:rPr>
        <w:t xml:space="preserve">Internship and practical training occupies at the minimum of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credits</w:t>
      </w:r>
      <w:r>
        <w:rPr>
          <w:rFonts w:hint="eastAsia" w:ascii="仿宋_GB2312"/>
          <w:sz w:val="28"/>
          <w:szCs w:val="28"/>
          <w:lang w:val="en-US" w:eastAsia="zh-CN"/>
        </w:rPr>
        <w:t>.</w:t>
      </w:r>
      <w:r>
        <w:rPr>
          <w:rFonts w:hint="default" w:ascii="Times New Roman" w:hAnsi="Times New Roman" w:cs="Times New Roman"/>
          <w:sz w:val="28"/>
          <w:szCs w:val="28"/>
          <w:lang w:val="en-US" w:eastAsia="zh-CN"/>
        </w:rPr>
        <w:t xml:space="preserve">Academic study possesses at least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credits. The specific credit allocation can be shown in the following table</w:t>
      </w:r>
      <w:r>
        <w:rPr>
          <w:rFonts w:hint="eastAsia" w:cs="Times New Roman"/>
          <w:sz w:val="28"/>
          <w:szCs w:val="28"/>
          <w:lang w:val="en-US" w:eastAsia="zh-CN"/>
        </w:rPr>
        <w:t>:</w:t>
      </w:r>
    </w:p>
    <w:p>
      <w:pPr>
        <w:spacing w:line="560" w:lineRule="exact"/>
        <w:ind w:firstLine="622" w:firstLineChars="200"/>
        <w:rPr>
          <w:rFonts w:ascii="仿宋_GB2312"/>
        </w:rPr>
      </w:pPr>
    </w:p>
    <w:tbl>
      <w:tblPr>
        <w:tblStyle w:val="11"/>
        <w:tblW w:w="8742" w:type="dxa"/>
        <w:jc w:val="center"/>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37"/>
        <w:gridCol w:w="3139"/>
        <w:gridCol w:w="180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Total credits</w:t>
            </w:r>
          </w:p>
        </w:tc>
        <w:tc>
          <w:tcPr>
            <w:tcW w:w="7379" w:type="dxa"/>
            <w:gridSpan w:val="4"/>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w:t>
            </w:r>
            <w:r>
              <w:rPr>
                <w:rFonts w:hint="default"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Course credits</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Common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including: </w:t>
            </w:r>
            <w:r>
              <w:rPr>
                <w:rFonts w:hint="default" w:ascii="Times New Roman" w:hAnsi="Times New Roman" w:eastAsia="宋体" w:cs="Times New Roman"/>
                <w:sz w:val="21"/>
                <w:szCs w:val="21"/>
              </w:rPr>
              <w:t>X</w:t>
            </w:r>
            <w:r>
              <w:rPr>
                <w:rFonts w:hint="eastAsia" w:ascii="Times New Roman" w:hAnsi="Times New Roman" w:eastAsia="宋体" w:cs="Times New Roman"/>
                <w:sz w:val="21"/>
                <w:szCs w:val="21"/>
                <w:lang w:val="en-US" w:eastAsia="zh-CN"/>
              </w:rPr>
              <w:t xml:space="preserve"> credits for </w:t>
            </w:r>
            <w:r>
              <w:rPr>
                <w:rFonts w:hint="default" w:ascii="Times New Roman" w:hAnsi="Times New Roman" w:eastAsia="宋体" w:cs="Times New Roman"/>
                <w:sz w:val="21"/>
                <w:szCs w:val="21"/>
              </w:rPr>
              <w:t>XX</w:t>
            </w:r>
            <w:r>
              <w:rPr>
                <w:rFonts w:hint="eastAsia" w:eastAsia="宋体" w:cs="Times New Roman"/>
                <w:sz w:val="21"/>
                <w:szCs w:val="21"/>
                <w:lang w:val="en-US" w:eastAsia="zh-CN"/>
              </w:rPr>
              <w:t xml:space="preserve"> course, </w:t>
            </w:r>
            <w:r>
              <w:rPr>
                <w:rFonts w:hint="default" w:ascii="Times New Roman" w:hAnsi="Times New Roman" w:eastAsia="宋体" w:cs="Times New Roman"/>
                <w:sz w:val="21"/>
                <w:szCs w:val="21"/>
              </w:rPr>
              <w:t>X</w:t>
            </w:r>
            <w:r>
              <w:rPr>
                <w:rFonts w:hint="eastAsia" w:ascii="Times New Roman" w:hAnsi="Times New Roman" w:eastAsia="宋体" w:cs="Times New Roman"/>
                <w:sz w:val="21"/>
                <w:szCs w:val="21"/>
                <w:lang w:val="en-US" w:eastAsia="zh-CN"/>
              </w:rPr>
              <w:t xml:space="preserve"> credits for </w:t>
            </w:r>
            <w:r>
              <w:rPr>
                <w:rFonts w:hint="default" w:ascii="Times New Roman" w:hAnsi="Times New Roman" w:eastAsia="宋体" w:cs="Times New Roman"/>
                <w:sz w:val="21"/>
                <w:szCs w:val="21"/>
              </w:rPr>
              <w:t>XX</w:t>
            </w:r>
            <w:r>
              <w:rPr>
                <w:rFonts w:hint="eastAsia" w:eastAsia="宋体" w:cs="Times New Roman"/>
                <w:sz w:val="21"/>
                <w:szCs w:val="21"/>
                <w:lang w:val="en-US" w:eastAsia="zh-CN"/>
              </w:rPr>
              <w:t xml:space="preserve">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elective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supplementary courses</w: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free-choice courses,</w:t>
            </w:r>
            <w:r>
              <w:rPr>
                <w:rFonts w:hint="default" w:ascii="Times New Roman" w:hAnsi="Times New Roman" w:eastAsia="宋体" w:cs="Times New Roman"/>
                <w:sz w:val="21"/>
                <w:szCs w:val="21"/>
                <w:lang w:val="en-US" w:eastAsia="zh-CN"/>
              </w:rPr>
              <w:t xml:space="preserve"> scores</w:t>
            </w:r>
            <w:r>
              <w:rPr>
                <w:rFonts w:hint="eastAsia" w:eastAsia="宋体" w:cs="Times New Roman"/>
                <w:sz w:val="21"/>
                <w:szCs w:val="21"/>
                <w:lang w:val="en-US" w:eastAsia="zh-CN"/>
              </w:rPr>
              <w:t xml:space="preserve"> counted</w: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no</w:t>
            </w:r>
            <w:r>
              <w:rPr>
                <w:rFonts w:hint="default"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Internship &amp; practical training</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4</w:t>
            </w:r>
            <w:r>
              <w:rPr>
                <w:rFonts w:hint="eastAsia" w:ascii="Times New Roman" w:hAnsi="Times New Roman" w:eastAsia="宋体" w:cs="Times New Roman"/>
                <w:sz w:val="21"/>
                <w:szCs w:val="21"/>
                <w:lang w:val="en-US" w:eastAsia="zh-CN"/>
              </w:rPr>
              <w:t xml:space="preserve"> credits</w:t>
            </w:r>
          </w:p>
        </w:tc>
        <w:tc>
          <w:tcPr>
            <w:tcW w:w="3139"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for specialized courses (report included)</w:t>
            </w:r>
            <w:r>
              <w:rPr>
                <w:rFonts w:hint="default" w:ascii="Times New Roman" w:hAnsi="Times New Roman" w:eastAsia="宋体" w:cs="Times New Roman"/>
                <w:color w:val="FF0000"/>
                <w:kern w:val="0"/>
                <w:sz w:val="21"/>
                <w:szCs w:val="21"/>
                <w:lang w:val="en-US" w:eastAsia="zh-CN"/>
              </w:rPr>
              <w:t xml:space="preserve"> </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restart"/>
            <w:vAlign w:val="center"/>
          </w:tcPr>
          <w:p>
            <w:pPr>
              <w:spacing w:line="360" w:lineRule="auto"/>
              <w:rPr>
                <w:rFonts w:hint="eastAsia" w:ascii="Times New Roman" w:hAnsi="Times New Roman" w:eastAsia="宋体" w:cs="Times New Roman"/>
                <w:bCs/>
                <w:spacing w:val="-4"/>
                <w:sz w:val="21"/>
                <w:szCs w:val="21"/>
                <w:lang w:val="en-US" w:eastAsia="zh-CN"/>
              </w:rPr>
            </w:pPr>
            <w:r>
              <w:rPr>
                <w:rFonts w:hint="eastAsia" w:ascii="Times New Roman" w:hAnsi="Times New Roman" w:eastAsia="宋体" w:cs="Times New Roman"/>
                <w:bCs/>
                <w:spacing w:val="-4"/>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color w:val="000000"/>
                <w:kern w:val="0"/>
                <w:sz w:val="21"/>
                <w:szCs w:val="21"/>
                <w:lang w:val="en-US" w:eastAsia="zh-CN"/>
              </w:rPr>
              <w:t>Professional training</w:t>
            </w:r>
            <w:r>
              <w:rPr>
                <w:rFonts w:hint="eastAsia"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val="en-US" w:eastAsia="zh-CN"/>
              </w:rPr>
              <w:t>report included</w:t>
            </w:r>
            <w:r>
              <w:rPr>
                <w:rFonts w:hint="default" w:ascii="Times New Roman" w:hAnsi="Times New Roman" w:eastAsia="宋体" w:cs="Times New Roman"/>
                <w:color w:val="000000"/>
                <w:kern w:val="0"/>
                <w:sz w:val="21"/>
                <w:szCs w:val="21"/>
              </w:rPr>
              <w:t>）</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continue"/>
            <w:vAlign w:val="center"/>
          </w:tcPr>
          <w:p>
            <w:pPr>
              <w:spacing w:line="360" w:lineRule="auto"/>
              <w:rPr>
                <w:rFonts w:hint="default" w:ascii="Times New Roman" w:hAnsi="Times New Roman" w:eastAsia="宋体" w:cs="Times New Roman"/>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Academic study</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3139"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Thesis opening report</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 xml:space="preserve"> credit</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Thesis interim progress report</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 xml:space="preserve"> credit</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Master degree thesis</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 xml:space="preserve"> credits</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bl>
    <w:p>
      <w:pPr>
        <w:spacing w:line="560" w:lineRule="exact"/>
        <w:rPr>
          <w:b/>
        </w:rPr>
      </w:pPr>
    </w:p>
    <w:p>
      <w:pPr>
        <w:spacing w:line="560" w:lineRule="exact"/>
        <w:jc w:val="both"/>
        <w:rPr>
          <w:rFonts w:hint="eastAsia"/>
          <w:sz w:val="28"/>
          <w:szCs w:val="28"/>
          <w:lang w:val="en-US" w:eastAsia="zh-CN"/>
        </w:rPr>
      </w:pPr>
      <w:r>
        <w:rPr>
          <w:rFonts w:hint="eastAsia"/>
          <w:sz w:val="28"/>
          <w:szCs w:val="28"/>
          <w:lang w:val="en-US" w:eastAsia="zh-CN"/>
        </w:rPr>
        <w:t>V. Curriculum Provision and Credit Allocation</w:t>
      </w:r>
    </w:p>
    <w:p>
      <w:pPr>
        <w:spacing w:line="560" w:lineRule="exact"/>
        <w:jc w:val="center"/>
        <w:rPr>
          <w:sz w:val="28"/>
          <w:szCs w:val="28"/>
        </w:rPr>
      </w:pPr>
      <w:r>
        <w:rPr>
          <w:rFonts w:hint="eastAsia"/>
          <w:sz w:val="28"/>
          <w:szCs w:val="28"/>
          <w:lang w:val="en-US" w:eastAsia="zh-CN"/>
        </w:rPr>
        <w:t xml:space="preserve">Curriculum for Postgraduate Students of </w:t>
      </w:r>
      <w:r>
        <w:rPr>
          <w:sz w:val="28"/>
          <w:szCs w:val="28"/>
        </w:rPr>
        <w:t>XX</w:t>
      </w:r>
      <w:r>
        <w:rPr>
          <w:rFonts w:hint="eastAsia"/>
          <w:sz w:val="28"/>
          <w:szCs w:val="28"/>
          <w:lang w:val="en-US" w:eastAsia="zh-CN"/>
        </w:rPr>
        <w:t>XX</w:t>
      </w:r>
    </w:p>
    <w:tbl>
      <w:tblPr>
        <w:tblStyle w:val="11"/>
        <w:tblW w:w="9292"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68"/>
        <w:gridCol w:w="969"/>
        <w:gridCol w:w="636"/>
        <w:gridCol w:w="3105"/>
        <w:gridCol w:w="450"/>
        <w:gridCol w:w="585"/>
        <w:gridCol w:w="8"/>
        <w:gridCol w:w="637"/>
        <w:gridCol w:w="130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62" w:hRule="atLeast"/>
          <w:jc w:val="center"/>
        </w:trPr>
        <w:tc>
          <w:tcPr>
            <w:tcW w:w="1637"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cs="Times New Roman"/>
                <w:sz w:val="21"/>
              </w:rPr>
              <w:pict>
                <v:line id="_x0000_s1027" o:spid="_x0000_s1027" o:spt="20" style="position:absolute;left:0pt;margin-left:-1pt;margin-top:-0.5pt;height:37.4pt;width:71.25pt;z-index:2048;mso-width-relative:page;mso-height-relative:page;" fillcolor="#FFFFFF" filled="t" stroked="t" coordsize="21600,21600">
                  <v:path arrowok="t"/>
                  <v:fill on="t" focussize="0,0"/>
                  <v:stroke color="#000000"/>
                  <v:imagedata o:title=""/>
                  <o:lock v:ext="edit" aspectratio="f"/>
                </v:line>
              </w:pic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C</w:t>
            </w:r>
            <w:r>
              <w:rPr>
                <w:rFonts w:hint="default" w:ascii="Times New Roman" w:hAnsi="Times New Roman" w:eastAsia="宋体" w:cs="Times New Roman"/>
                <w:b/>
                <w:bCs/>
                <w:sz w:val="21"/>
                <w:szCs w:val="21"/>
                <w:lang w:val="en-US" w:eastAsia="zh-CN"/>
              </w:rPr>
              <w:t>ourse</w:t>
            </w:r>
          </w:p>
          <w:p>
            <w:pPr>
              <w:spacing w:line="360" w:lineRule="auto"/>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b/>
                <w:bCs/>
                <w:sz w:val="21"/>
                <w:szCs w:val="21"/>
                <w:lang w:val="en-US" w:eastAsia="zh-CN"/>
              </w:rPr>
              <w:t xml:space="preserve"> type</w:t>
            </w:r>
          </w:p>
        </w:tc>
        <w:tc>
          <w:tcPr>
            <w:tcW w:w="636"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Course code</w:t>
            </w:r>
          </w:p>
        </w:tc>
        <w:tc>
          <w:tcPr>
            <w:tcW w:w="3105"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Course name</w:t>
            </w:r>
          </w:p>
        </w:tc>
        <w:tc>
          <w:tcPr>
            <w:tcW w:w="450"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Hour</w:t>
            </w:r>
          </w:p>
        </w:tc>
        <w:tc>
          <w:tcPr>
            <w:tcW w:w="593" w:type="dxa"/>
            <w:gridSpan w:val="2"/>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Credit</w:t>
            </w:r>
          </w:p>
        </w:tc>
        <w:tc>
          <w:tcPr>
            <w:tcW w:w="637"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Season</w:t>
            </w:r>
          </w:p>
        </w:tc>
        <w:tc>
          <w:tcPr>
            <w:tcW w:w="1305"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Faculty</w:t>
            </w:r>
          </w:p>
        </w:tc>
        <w:tc>
          <w:tcPr>
            <w:tcW w:w="929"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restart"/>
            <w:tcMar>
              <w:top w:w="15" w:type="dxa"/>
              <w:left w:w="15" w:type="dxa"/>
              <w:bottom w:w="0" w:type="dxa"/>
              <w:right w:w="15" w:type="dxa"/>
            </w:tcMar>
            <w:textDirection w:val="lrTb"/>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Required courses for Master degree</w:t>
            </w:r>
            <w:r>
              <w:rPr>
                <w:rFonts w:hint="default" w:ascii="Times New Roman" w:hAnsi="Times New Roman" w:eastAsia="宋体" w:cs="Times New Roman"/>
                <w:sz w:val="21"/>
                <w:szCs w:val="21"/>
              </w:rPr>
              <w:t xml:space="preserve"> ≥XX</w:t>
            </w:r>
            <w:r>
              <w:rPr>
                <w:rFonts w:hint="default" w:ascii="Times New Roman" w:hAnsi="Times New Roman" w:eastAsia="宋体" w:cs="Times New Roman"/>
                <w:sz w:val="21"/>
                <w:szCs w:val="21"/>
                <w:lang w:val="en-US" w:eastAsia="zh-CN"/>
              </w:rPr>
              <w:t xml:space="preserve"> credits</w:t>
            </w:r>
          </w:p>
        </w:tc>
        <w:tc>
          <w:tcPr>
            <w:tcW w:w="969" w:type="dxa"/>
            <w:vMerge w:val="restart"/>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Common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000000"/>
                <w:sz w:val="21"/>
                <w:szCs w:val="21"/>
                <w:lang w:val="en-US" w:eastAsia="zh-CN"/>
              </w:rPr>
              <w:t>Theory and Practice of Scientific Socialism with Chinese Characteristics</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37"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Autumn</w:t>
            </w:r>
          </w:p>
        </w:tc>
        <w:tc>
          <w:tcPr>
            <w:tcW w:w="1305"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School of Marxism</w:t>
            </w:r>
          </w:p>
        </w:tc>
        <w:tc>
          <w:tcPr>
            <w:tcW w:w="929" w:type="dxa"/>
            <w:vMerge w:val="restart"/>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First Foreign Language (English)</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637"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Autumn</w:t>
            </w:r>
          </w:p>
        </w:tc>
        <w:tc>
          <w:tcPr>
            <w:tcW w:w="1305" w:type="dxa"/>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School of Foreign Languages</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restart"/>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restart"/>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restart"/>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elective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restart"/>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Orientation of </w:t>
            </w:r>
            <w:r>
              <w:rPr>
                <w:rFonts w:hint="default" w:ascii="Times New Roman" w:hAnsi="Times New Roman" w:eastAsia="宋体" w:cs="Times New Roman"/>
                <w:sz w:val="21"/>
                <w:szCs w:val="21"/>
              </w:rPr>
              <w:t>XX</w:t>
            </w:r>
          </w:p>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restart"/>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Orientation of </w:t>
            </w:r>
            <w:r>
              <w:rPr>
                <w:rFonts w:hint="default" w:ascii="Times New Roman" w:hAnsi="Times New Roman" w:eastAsia="宋体" w:cs="Times New Roman"/>
                <w:sz w:val="21"/>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restart"/>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Any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637"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restart"/>
            <w:tcMar>
              <w:top w:w="15" w:type="dxa"/>
              <w:left w:w="15" w:type="dxa"/>
              <w:bottom w:w="0" w:type="dxa"/>
              <w:right w:w="15" w:type="dxa"/>
            </w:tcMar>
            <w:textDirection w:val="lrTb"/>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Non-required courses for Master degree</w:t>
            </w:r>
          </w:p>
        </w:tc>
        <w:tc>
          <w:tcPr>
            <w:tcW w:w="969" w:type="dxa"/>
            <w:vMerge w:val="restart"/>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supplementary courses</w:t>
            </w:r>
          </w:p>
        </w:tc>
        <w:tc>
          <w:tcPr>
            <w:tcW w:w="636"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2871" w:type="dxa"/>
            <w:gridSpan w:val="3"/>
            <w:vMerge w:val="restart"/>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At least 2 main courses must be selected by students who are not majored in economics and management at undergraduate level, and these courses are scores</w:t>
            </w:r>
            <w:r>
              <w:rPr>
                <w:rFonts w:hint="eastAsia" w:eastAsia="宋体" w:cs="Times New Roman"/>
                <w:sz w:val="21"/>
                <w:szCs w:val="21"/>
                <w:lang w:val="en-US" w:eastAsia="zh-CN"/>
              </w:rPr>
              <w:t xml:space="preserve"> counted</w:t>
            </w:r>
            <w:r>
              <w:rPr>
                <w:rFonts w:hint="eastAsia"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without</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2871" w:type="dxa"/>
            <w:gridSpan w:val="3"/>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2871" w:type="dxa"/>
            <w:gridSpan w:val="3"/>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2871" w:type="dxa"/>
            <w:gridSpan w:val="3"/>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969" w:type="dxa"/>
            <w:vMerge w:val="continue"/>
            <w:tcMar>
              <w:top w:w="15" w:type="dxa"/>
              <w:left w:w="15" w:type="dxa"/>
              <w:bottom w:w="0" w:type="dxa"/>
              <w:right w:w="15" w:type="dxa"/>
            </w:tcMar>
            <w:textDirection w:val="tbRlV"/>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93"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2871" w:type="dxa"/>
            <w:gridSpan w:val="3"/>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668" w:type="dxa"/>
            <w:vMerge w:val="continue"/>
            <w:vAlign w:val="center"/>
          </w:tcPr>
          <w:p>
            <w:pPr>
              <w:spacing w:line="360" w:lineRule="auto"/>
              <w:jc w:val="center"/>
              <w:rPr>
                <w:rFonts w:hint="default" w:ascii="Times New Roman" w:hAnsi="Times New Roman" w:eastAsia="宋体" w:cs="Times New Roman"/>
                <w:sz w:val="21"/>
                <w:szCs w:val="21"/>
              </w:rPr>
            </w:pPr>
          </w:p>
        </w:tc>
        <w:tc>
          <w:tcPr>
            <w:tcW w:w="969" w:type="dxa"/>
            <w:vAlign w:val="center"/>
          </w:tcPr>
          <w:p>
            <w:pPr>
              <w:spacing w:line="360" w:lineRule="auto"/>
              <w:jc w:val="center"/>
              <w:rPr>
                <w:rFonts w:hint="eastAsia" w:ascii="Times New Roman" w:hAnsi="Times New Roman" w:eastAsia="宋体" w:cs="Times New Roman"/>
                <w:b/>
                <w:sz w:val="21"/>
                <w:szCs w:val="21"/>
                <w:lang w:val="en-US" w:eastAsia="zh-CN"/>
              </w:rPr>
            </w:pPr>
            <w:r>
              <w:rPr>
                <w:rFonts w:hint="eastAsia" w:eastAsia="宋体" w:cs="Times New Roman"/>
                <w:b w:val="0"/>
                <w:bCs/>
                <w:sz w:val="21"/>
                <w:szCs w:val="21"/>
                <w:lang w:val="en-US" w:eastAsia="zh-CN"/>
              </w:rPr>
              <w:t>free-choice courses</w:t>
            </w:r>
          </w:p>
        </w:tc>
        <w:tc>
          <w:tcPr>
            <w:tcW w:w="636" w:type="dxa"/>
            <w:vAlign w:val="center"/>
          </w:tcPr>
          <w:p>
            <w:pPr>
              <w:spacing w:line="360" w:lineRule="auto"/>
              <w:jc w:val="center"/>
              <w:rPr>
                <w:rFonts w:hint="default" w:ascii="Times New Roman" w:hAnsi="Times New Roman" w:eastAsia="宋体" w:cs="Times New Roman"/>
                <w:b/>
                <w:sz w:val="21"/>
                <w:szCs w:val="21"/>
              </w:rPr>
            </w:pPr>
          </w:p>
        </w:tc>
        <w:tc>
          <w:tcPr>
            <w:tcW w:w="7019" w:type="dxa"/>
            <w:gridSpan w:val="7"/>
            <w:vAlign w:val="center"/>
          </w:tcPr>
          <w:p>
            <w:pPr>
              <w:adjustRightInd w:val="0"/>
              <w:snapToGrid w:val="0"/>
              <w:spacing w:line="360" w:lineRule="auto"/>
              <w:jc w:val="left"/>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Any selection can be made by students after getting consent of the supervisor, and those courses are scores</w:t>
            </w:r>
            <w:r>
              <w:rPr>
                <w:rFonts w:hint="eastAsia" w:eastAsia="宋体" w:cs="Times New Roman"/>
                <w:bCs/>
                <w:sz w:val="21"/>
                <w:szCs w:val="21"/>
                <w:lang w:val="en-US" w:eastAsia="zh-CN"/>
              </w:rPr>
              <w:t xml:space="preserve"> counted</w:t>
            </w:r>
            <w:r>
              <w:rPr>
                <w:rFonts w:hint="eastAsia" w:ascii="Times New Roman" w:hAnsi="Times New Roman" w:eastAsia="宋体" w:cs="Times New Roman"/>
                <w:bCs/>
                <w:sz w:val="21"/>
                <w:szCs w:val="21"/>
                <w:lang w:val="en-US" w:eastAsia="zh-CN"/>
              </w:rPr>
              <w:t>,</w:t>
            </w:r>
            <w:r>
              <w:rPr>
                <w:rFonts w:hint="eastAsia" w:eastAsia="宋体" w:cs="Times New Roman"/>
                <w:bCs/>
                <w:sz w:val="21"/>
                <w:szCs w:val="21"/>
                <w:lang w:val="en-US" w:eastAsia="zh-CN"/>
              </w:rPr>
              <w:t xml:space="preserve"> without</w:t>
            </w:r>
            <w:r>
              <w:rPr>
                <w:rFonts w:hint="eastAsia" w:ascii="Times New Roman" w:hAnsi="Times New Roman" w:eastAsia="宋体" w:cs="Times New Roman"/>
                <w:bCs/>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637" w:type="dxa"/>
            <w:gridSpan w:val="2"/>
            <w:vMerge w:val="restart"/>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Internship &amp; practical training </w:t>
            </w:r>
            <w:r>
              <w:rPr>
                <w:rFonts w:hint="default" w:ascii="Times New Roman" w:hAnsi="Times New Roman" w:eastAsia="宋体" w:cs="Times New Roman"/>
                <w:sz w:val="21"/>
                <w:szCs w:val="21"/>
              </w:rPr>
              <w:t>≥4</w:t>
            </w:r>
            <w:r>
              <w:rPr>
                <w:rFonts w:hint="eastAsia" w:ascii="Times New Roman" w:hAnsi="Times New Roman" w:eastAsia="宋体" w:cs="Times New Roman"/>
                <w:sz w:val="21"/>
                <w:szCs w:val="21"/>
                <w:lang w:val="en-US" w:eastAsia="zh-CN"/>
              </w:rPr>
              <w:t xml:space="preserve"> credits</w:t>
            </w: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for specialized courses ( report included)</w:t>
            </w:r>
            <w:r>
              <w:rPr>
                <w:rFonts w:hint="default" w:ascii="Times New Roman" w:hAnsi="Times New Roman" w:eastAsia="宋体" w:cs="Times New Roman"/>
                <w:color w:val="FF0000"/>
                <w:kern w:val="0"/>
                <w:sz w:val="21"/>
                <w:szCs w:val="21"/>
                <w:lang w:val="en-US" w:eastAsia="zh-CN"/>
              </w:rPr>
              <w:t xml:space="preserve"> </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8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45"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restart"/>
            <w:tcMar>
              <w:top w:w="15" w:type="dxa"/>
              <w:left w:w="15" w:type="dxa"/>
              <w:bottom w:w="0" w:type="dxa"/>
              <w:right w:w="15" w:type="dxa"/>
            </w:tcMar>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637" w:type="dxa"/>
            <w:gridSpan w:val="2"/>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rPr>
              <w:t>Professional training</w:t>
            </w:r>
            <w:r>
              <w:rPr>
                <w:rFonts w:hint="eastAsia"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lang w:val="en-US" w:eastAsia="zh-CN"/>
              </w:rPr>
              <w:t>report included</w:t>
            </w:r>
            <w:r>
              <w:rPr>
                <w:rFonts w:hint="default" w:ascii="Times New Roman" w:hAnsi="Times New Roman" w:eastAsia="宋体" w:cs="Times New Roman"/>
                <w:color w:val="000000"/>
                <w:kern w:val="0"/>
                <w:sz w:val="21"/>
                <w:szCs w:val="21"/>
              </w:rPr>
              <w:t>）</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8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645"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637" w:type="dxa"/>
            <w:gridSpan w:val="2"/>
            <w:vMerge w:val="restart"/>
            <w:vAlign w:val="cente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Academic study </w:t>
            </w: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Thesis opening report</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8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45"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637" w:type="dxa"/>
            <w:gridSpan w:val="2"/>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Thesis interim progress report</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8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45"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637" w:type="dxa"/>
            <w:gridSpan w:val="2"/>
            <w:vMerge w:val="continue"/>
            <w:vAlign w:val="center"/>
          </w:tcPr>
          <w:p>
            <w:pPr>
              <w:spacing w:line="360" w:lineRule="auto"/>
              <w:jc w:val="center"/>
              <w:rPr>
                <w:rFonts w:hint="default" w:ascii="Times New Roman" w:hAnsi="Times New Roman" w:eastAsia="宋体" w:cs="Times New Roman"/>
                <w:sz w:val="21"/>
                <w:szCs w:val="21"/>
              </w:rPr>
            </w:pPr>
          </w:p>
        </w:tc>
        <w:tc>
          <w:tcPr>
            <w:tcW w:w="636"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3105" w:type="dxa"/>
            <w:tcMar>
              <w:top w:w="15" w:type="dxa"/>
              <w:left w:w="15" w:type="dxa"/>
              <w:bottom w:w="0" w:type="dxa"/>
              <w:right w:w="15" w:type="dxa"/>
            </w:tcMar>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Master degree thesis</w:t>
            </w:r>
          </w:p>
        </w:tc>
        <w:tc>
          <w:tcPr>
            <w:tcW w:w="450"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585" w:type="dxa"/>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645" w:type="dxa"/>
            <w:gridSpan w:val="2"/>
            <w:tcMar>
              <w:top w:w="15" w:type="dxa"/>
              <w:left w:w="15" w:type="dxa"/>
              <w:bottom w:w="0" w:type="dxa"/>
              <w:right w:w="15" w:type="dxa"/>
            </w:tcMar>
            <w:vAlign w:val="center"/>
          </w:tcPr>
          <w:p>
            <w:pPr>
              <w:spacing w:line="360" w:lineRule="auto"/>
              <w:jc w:val="center"/>
              <w:rPr>
                <w:rFonts w:hint="default" w:ascii="Times New Roman" w:hAnsi="Times New Roman" w:eastAsia="宋体" w:cs="Times New Roman"/>
                <w:sz w:val="21"/>
                <w:szCs w:val="21"/>
              </w:rPr>
            </w:pPr>
          </w:p>
        </w:tc>
        <w:tc>
          <w:tcPr>
            <w:tcW w:w="1305" w:type="dxa"/>
            <w:tcMar>
              <w:top w:w="15" w:type="dxa"/>
              <w:left w:w="15" w:type="dxa"/>
              <w:bottom w:w="0" w:type="dxa"/>
              <w:right w:w="15" w:type="dxa"/>
            </w:tcMar>
          </w:tcPr>
          <w:p>
            <w:pPr>
              <w:spacing w:line="36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929" w:type="dxa"/>
            <w:vMerge w:val="continue"/>
            <w:vAlign w:val="center"/>
          </w:tcPr>
          <w:p>
            <w:pPr>
              <w:spacing w:line="360" w:lineRule="auto"/>
              <w:jc w:val="center"/>
              <w:rPr>
                <w:rFonts w:hint="default" w:ascii="Times New Roman" w:hAnsi="Times New Roman" w:eastAsia="宋体" w:cs="Times New Roman"/>
                <w:sz w:val="21"/>
                <w:szCs w:val="21"/>
              </w:rPr>
            </w:pPr>
          </w:p>
        </w:tc>
      </w:tr>
    </w:tbl>
    <w:p>
      <w:pPr>
        <w:spacing w:line="560" w:lineRule="exact"/>
        <w:rPr>
          <w:b/>
        </w:rPr>
      </w:pPr>
    </w:p>
    <w:p>
      <w:pPr>
        <w:rPr>
          <w:rFonts w:ascii="黑体" w:eastAsia="黑体"/>
          <w:sz w:val="28"/>
          <w:szCs w:val="28"/>
        </w:rPr>
      </w:pPr>
      <w:r>
        <w:rPr>
          <w:rFonts w:hint="default" w:ascii="Times New Roman" w:hAnsi="Times New Roman" w:eastAsia="黑体" w:cs="Times New Roman"/>
          <w:sz w:val="28"/>
          <w:szCs w:val="28"/>
          <w:lang w:val="en-US" w:eastAsia="zh-CN"/>
        </w:rPr>
        <w:t>VI. Internship and Practical Training</w:t>
      </w:r>
    </w:p>
    <w:p>
      <w:pPr>
        <w:spacing w:line="560" w:lineRule="exact"/>
        <w:ind w:firstLine="622" w:firstLineChars="200"/>
        <w:rPr>
          <w:rFonts w:ascii="仿宋_GB2312"/>
          <w:sz w:val="28"/>
          <w:szCs w:val="28"/>
        </w:rPr>
      </w:pPr>
      <w:r>
        <w:rPr>
          <w:rFonts w:hint="eastAsia" w:cs="Times New Roman"/>
          <w:sz w:val="28"/>
          <w:szCs w:val="28"/>
          <w:lang w:val="en-US" w:eastAsia="zh-CN"/>
        </w:rPr>
        <w:t>To s</w:t>
      </w:r>
      <w:r>
        <w:rPr>
          <w:rFonts w:hint="default" w:ascii="Times New Roman" w:hAnsi="Times New Roman" w:cs="Times New Roman"/>
          <w:sz w:val="28"/>
          <w:szCs w:val="28"/>
          <w:lang w:val="en-US" w:eastAsia="zh-CN"/>
        </w:rPr>
        <w:t>trengthen practice teaching</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students</w:t>
      </w:r>
      <w:r>
        <w:rPr>
          <w:rFonts w:hint="eastAsia" w:cs="Times New Roman"/>
          <w:sz w:val="28"/>
          <w:szCs w:val="28"/>
          <w:lang w:val="en-US" w:eastAsia="zh-CN"/>
        </w:rPr>
        <w:t xml:space="preserve"> are required</w:t>
      </w:r>
      <w:r>
        <w:rPr>
          <w:rFonts w:hint="default" w:ascii="Times New Roman" w:hAnsi="Times New Roman" w:cs="Times New Roman"/>
          <w:sz w:val="28"/>
          <w:szCs w:val="28"/>
          <w:lang w:val="en-US" w:eastAsia="zh-CN"/>
        </w:rPr>
        <w:t xml:space="preserve"> to participate in teaching practice </w:t>
      </w:r>
      <w:r>
        <w:rPr>
          <w:rFonts w:hint="eastAsia" w:cs="Times New Roman"/>
          <w:sz w:val="28"/>
          <w:szCs w:val="28"/>
          <w:lang w:val="en-US" w:eastAsia="zh-CN"/>
        </w:rPr>
        <w:t xml:space="preserve">both </w:t>
      </w:r>
      <w:r>
        <w:rPr>
          <w:rFonts w:hint="default" w:ascii="Times New Roman" w:hAnsi="Times New Roman" w:cs="Times New Roman"/>
          <w:sz w:val="28"/>
          <w:szCs w:val="28"/>
          <w:lang w:val="en-US" w:eastAsia="zh-CN"/>
        </w:rPr>
        <w:t>in</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class</w:t>
      </w:r>
      <w:r>
        <w:rPr>
          <w:rFonts w:hint="eastAsia" w:cs="Times New Roman"/>
          <w:sz w:val="28"/>
          <w:szCs w:val="28"/>
          <w:lang w:val="en-US" w:eastAsia="zh-CN"/>
        </w:rPr>
        <w:t xml:space="preserve"> and internship bases.</w:t>
      </w:r>
      <w:r>
        <w:rPr>
          <w:rFonts w:hint="eastAsia" w:ascii="仿宋_GB2312"/>
          <w:sz w:val="28"/>
          <w:szCs w:val="28"/>
          <w:lang w:val="en-US" w:eastAsia="zh-CN"/>
        </w:rPr>
        <w:t xml:space="preserve"> </w:t>
      </w:r>
    </w:p>
    <w:p>
      <w:pPr>
        <w:spacing w:line="560" w:lineRule="exact"/>
        <w:ind w:firstLine="622" w:firstLineChars="200"/>
        <w:rPr>
          <w:rFonts w:ascii="仿宋_GB2312"/>
          <w:sz w:val="28"/>
          <w:szCs w:val="28"/>
        </w:rPr>
      </w:pPr>
      <w:r>
        <w:rPr>
          <w:rFonts w:hint="default" w:ascii="Times New Roman" w:hAnsi="Times New Roman" w:cs="Times New Roman"/>
          <w:sz w:val="28"/>
          <w:szCs w:val="28"/>
          <w:lang w:val="en-US" w:eastAsia="zh-CN"/>
        </w:rPr>
        <w:t>Evaluation in the following mode</w:t>
      </w:r>
      <w:r>
        <w:rPr>
          <w:rFonts w:hint="eastAsia" w:ascii="仿宋_GB2312"/>
          <w:sz w:val="28"/>
          <w:szCs w:val="28"/>
        </w:rPr>
        <w:t>：</w:t>
      </w:r>
    </w:p>
    <w:p>
      <w:pPr>
        <w:spacing w:line="560" w:lineRule="exact"/>
        <w:ind w:firstLine="622" w:firstLineChars="200"/>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Internship &amp; practice </w:t>
      </w:r>
      <w:r>
        <w:rPr>
          <w:rFonts w:hint="eastAsia" w:cs="Times New Roman"/>
          <w:sz w:val="28"/>
          <w:szCs w:val="28"/>
          <w:lang w:val="en-US" w:eastAsia="zh-CN"/>
        </w:rPr>
        <w:t xml:space="preserve">designed </w:t>
      </w:r>
      <w:r>
        <w:rPr>
          <w:rFonts w:hint="default" w:ascii="Times New Roman" w:hAnsi="Times New Roman" w:cs="Times New Roman"/>
          <w:sz w:val="28"/>
          <w:szCs w:val="28"/>
          <w:lang w:val="en-US" w:eastAsia="zh-CN"/>
        </w:rPr>
        <w:t>for specialized courses(report included)</w:t>
      </w:r>
      <w:r>
        <w:rPr>
          <w:rFonts w:hint="eastAsia" w:ascii="仿宋_GB2312"/>
          <w:sz w:val="28"/>
          <w:szCs w:val="28"/>
        </w:rPr>
        <w:t>：</w:t>
      </w:r>
      <w:r>
        <w:rPr>
          <w:rFonts w:hint="default" w:ascii="Times New Roman" w:hAnsi="Times New Roman" w:cs="Times New Roman"/>
          <w:sz w:val="28"/>
          <w:szCs w:val="28"/>
          <w:lang w:val="en-US" w:eastAsia="zh-CN"/>
        </w:rPr>
        <w:t>students are required to take an internship in companies and submit internship program. A summary report is also required to be written</w:t>
      </w:r>
      <w:r>
        <w:rPr>
          <w:rFonts w:hint="eastAsia" w:ascii="Times New Roman" w:hAnsi="Times New Roman" w:cs="Times New Roman"/>
          <w:sz w:val="28"/>
          <w:szCs w:val="28"/>
          <w:lang w:val="en-US" w:eastAsia="zh-CN"/>
        </w:rPr>
        <w:t xml:space="preserve"> and </w:t>
      </w:r>
      <w:r>
        <w:rPr>
          <w:rFonts w:hint="eastAsia" w:cs="Times New Roman"/>
          <w:sz w:val="28"/>
          <w:szCs w:val="28"/>
          <w:lang w:val="en-US" w:eastAsia="zh-CN"/>
        </w:rPr>
        <w:t>sign</w:t>
      </w:r>
      <w:r>
        <w:rPr>
          <w:rFonts w:hint="eastAsia" w:ascii="Times New Roman" w:hAnsi="Times New Roman" w:cs="Times New Roman"/>
          <w:sz w:val="28"/>
          <w:szCs w:val="28"/>
          <w:lang w:val="en-US" w:eastAsia="zh-CN"/>
        </w:rPr>
        <w:t xml:space="preserve">ed </w:t>
      </w:r>
      <w:r>
        <w:rPr>
          <w:rFonts w:hint="eastAsia" w:cs="Times New Roman"/>
          <w:sz w:val="28"/>
          <w:szCs w:val="28"/>
          <w:lang w:val="en-US" w:eastAsia="zh-CN"/>
        </w:rPr>
        <w:t xml:space="preserve">by the director, and </w:t>
      </w:r>
      <w:r>
        <w:rPr>
          <w:rFonts w:hint="eastAsia" w:ascii="Times New Roman" w:hAnsi="Times New Roman" w:cs="Times New Roman"/>
          <w:sz w:val="28"/>
          <w:szCs w:val="28"/>
          <w:lang w:val="en-US" w:eastAsia="zh-CN"/>
        </w:rPr>
        <w:t>2 credits can be obtained after passing the evaluation.</w:t>
      </w:r>
    </w:p>
    <w:p>
      <w:pPr>
        <w:spacing w:line="560" w:lineRule="exact"/>
        <w:ind w:firstLine="622" w:firstLineChars="200"/>
        <w:rPr>
          <w:rFonts w:ascii="仿宋_GB2312"/>
          <w:sz w:val="28"/>
          <w:szCs w:val="28"/>
        </w:rPr>
      </w:pPr>
      <w:r>
        <w:rPr>
          <w:rFonts w:hint="default" w:ascii="Times New Roman" w:hAnsi="Times New Roman" w:cs="Times New Roman"/>
          <w:sz w:val="28"/>
          <w:szCs w:val="28"/>
          <w:lang w:val="en-US" w:eastAsia="zh-CN"/>
        </w:rPr>
        <w:t>Professional training</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report included</w:t>
      </w:r>
      <w:r>
        <w:rPr>
          <w:rFonts w:hint="default" w:ascii="Times New Roman" w:hAnsi="Times New Roman" w:cs="Times New Roman"/>
          <w:sz w:val="28"/>
          <w:szCs w:val="28"/>
        </w:rPr>
        <w:t>）</w:t>
      </w:r>
      <w:r>
        <w:rPr>
          <w:rFonts w:hint="eastAsia" w:ascii="仿宋_GB2312"/>
          <w:sz w:val="28"/>
          <w:szCs w:val="28"/>
        </w:rPr>
        <w:t>：</w:t>
      </w:r>
      <w:r>
        <w:rPr>
          <w:rFonts w:hint="default" w:ascii="Times New Roman" w:hAnsi="Times New Roman" w:cs="Times New Roman"/>
          <w:sz w:val="28"/>
          <w:szCs w:val="28"/>
          <w:lang w:val="en-US" w:eastAsia="zh-CN"/>
        </w:rPr>
        <w:t>students are required to</w:t>
      </w:r>
      <w:r>
        <w:rPr>
          <w:rFonts w:hint="eastAsia" w:ascii="Times New Roman" w:hAnsi="Times New Roman" w:cs="Times New Roman"/>
          <w:sz w:val="28"/>
          <w:szCs w:val="28"/>
          <w:lang w:val="en-US" w:eastAsia="zh-CN"/>
        </w:rPr>
        <w:t>..., and submit... , 2 credits can be obtained after passing the evaluation.</w:t>
      </w:r>
    </w:p>
    <w:p>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VII. Degree Thesis</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T</w:t>
      </w:r>
      <w:r>
        <w:rPr>
          <w:rFonts w:hint="default" w:ascii="Times New Roman" w:hAnsi="Times New Roman" w:eastAsia="华文仿宋" w:cs="Times New Roman"/>
          <w:sz w:val="28"/>
          <w:szCs w:val="28"/>
          <w:lang w:val="en-US" w:eastAsia="zh-CN"/>
        </w:rPr>
        <w:t>hesis writing and defense conditions</w:t>
      </w:r>
      <w:r>
        <w:rPr>
          <w:rFonts w:hint="default" w:ascii="Times New Roman" w:hAnsi="Times New Roman" w:cs="Times New Roman"/>
          <w:sz w:val="28"/>
          <w:szCs w:val="28"/>
        </w:rPr>
        <w:t xml:space="preserve"> </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T</w:t>
      </w:r>
      <w:r>
        <w:rPr>
          <w:rFonts w:hint="default" w:ascii="Times New Roman" w:hAnsi="Times New Roman" w:cs="Times New Roman"/>
          <w:sz w:val="28"/>
          <w:szCs w:val="28"/>
          <w:lang w:val="en-US" w:eastAsia="zh-CN"/>
        </w:rPr>
        <w:t>opic selection and form requirements</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R</w:t>
      </w:r>
      <w:r>
        <w:rPr>
          <w:rFonts w:hint="default" w:ascii="Times New Roman" w:hAnsi="Times New Roman" w:cs="Times New Roman"/>
          <w:sz w:val="28"/>
          <w:szCs w:val="28"/>
          <w:lang w:val="en-US" w:eastAsia="zh-CN"/>
        </w:rPr>
        <w:t>equirements of thesis opening report</w:t>
      </w:r>
    </w:p>
    <w:p>
      <w:pPr>
        <w:spacing w:line="560" w:lineRule="exact"/>
        <w:ind w:firstLine="622"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R</w:t>
      </w:r>
      <w:r>
        <w:rPr>
          <w:rFonts w:hint="default" w:ascii="Times New Roman" w:hAnsi="Times New Roman" w:cs="Times New Roman"/>
          <w:sz w:val="28"/>
          <w:szCs w:val="28"/>
          <w:lang w:val="en-US" w:eastAsia="zh-CN"/>
        </w:rPr>
        <w:t>equirements of interim evaluation</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（5）</w:t>
      </w:r>
      <w:r>
        <w:rPr>
          <w:rFonts w:hint="eastAsia" w:ascii="Times New Roman" w:hAnsi="Times New Roman" w:cs="Times New Roman"/>
          <w:sz w:val="28"/>
          <w:szCs w:val="28"/>
          <w:lang w:val="en-US" w:eastAsia="zh-CN"/>
        </w:rPr>
        <w:t>T</w:t>
      </w:r>
      <w:r>
        <w:rPr>
          <w:rFonts w:hint="default" w:ascii="Times New Roman" w:hAnsi="Times New Roman" w:cs="Times New Roman"/>
          <w:sz w:val="28"/>
          <w:szCs w:val="28"/>
          <w:lang w:val="en-US" w:eastAsia="zh-CN"/>
        </w:rPr>
        <w:t>hesis review and defense requirements</w:t>
      </w:r>
    </w:p>
    <w:p>
      <w:pPr>
        <w:spacing w:line="560" w:lineRule="exact"/>
        <w:rPr>
          <w:rFonts w:ascii="黑体" w:eastAsia="黑体"/>
          <w:sz w:val="28"/>
          <w:szCs w:val="28"/>
        </w:rPr>
      </w:pPr>
      <w:r>
        <w:rPr>
          <w:rFonts w:hint="default" w:ascii="Times New Roman" w:hAnsi="Times New Roman" w:eastAsia="黑体" w:cs="Times New Roman"/>
          <w:sz w:val="28"/>
          <w:szCs w:val="28"/>
          <w:lang w:val="en-US" w:eastAsia="zh-CN"/>
        </w:rPr>
        <w:t>VIII. Degree-granting</w:t>
      </w:r>
    </w:p>
    <w:p>
      <w:pPr>
        <w:spacing w:line="560" w:lineRule="exact"/>
        <w:ind w:firstLine="622" w:firstLineChars="200"/>
      </w:pPr>
      <w:r>
        <w:rPr>
          <w:rFonts w:hint="default" w:ascii="Times New Roman" w:hAnsi="Times New Roman" w:cs="Times New Roman"/>
          <w:sz w:val="28"/>
          <w:szCs w:val="28"/>
          <w:lang w:val="en-US" w:eastAsia="zh-CN"/>
        </w:rPr>
        <w:t xml:space="preserve">The candidates who have obtained the required credits and meet the relevant requirements are qualified to graduate and get their postgraduate diploma; Huazhong University of Science and Technology grant those postgraduates whose degree thesis pass the defense and review of School Degree Evaluation Committee, even meet all the graduation requirements, the </w:t>
      </w:r>
      <w:r>
        <w:rPr>
          <w:rFonts w:hint="default" w:ascii="Times New Roman" w:hAnsi="Times New Roman" w:cs="Times New Roman"/>
          <w:sz w:val="28"/>
          <w:szCs w:val="28"/>
        </w:rPr>
        <w:t>XXXX</w:t>
      </w:r>
      <w:r>
        <w:rPr>
          <w:rFonts w:hint="default" w:ascii="Times New Roman" w:hAnsi="Times New Roman" w:cs="Times New Roman"/>
          <w:sz w:val="28"/>
          <w:szCs w:val="28"/>
          <w:lang w:val="en-US" w:eastAsia="zh-CN"/>
        </w:rPr>
        <w:t xml:space="preserve"> degree.</w:t>
      </w:r>
    </w:p>
    <w:p>
      <w:pPr>
        <w:pStyle w:val="23"/>
      </w:pPr>
    </w:p>
    <w:p>
      <w:pPr>
        <w:pStyle w:val="23"/>
      </w:pPr>
    </w:p>
    <w:p>
      <w:pPr>
        <w:pStyle w:val="23"/>
      </w:pPr>
    </w:p>
    <w:p>
      <w:pPr>
        <w:jc w:val="left"/>
        <w:rPr>
          <w:lang w:val="en-US" w:eastAsia="zh-CN"/>
        </w:rPr>
        <w:sectPr>
          <w:pgSz w:w="11906" w:h="16838"/>
          <w:pgMar w:top="2098" w:right="1474" w:bottom="1985" w:left="1588" w:header="851" w:footer="1361" w:gutter="0"/>
          <w:cols w:space="425" w:num="1"/>
          <w:formProt w:val="0"/>
          <w:docGrid w:type="linesAndChars" w:linePitch="573" w:charSpace="-1843"/>
        </w:sectPr>
      </w:pPr>
    </w:p>
    <w:p>
      <w:pPr>
        <w:tabs>
          <w:tab w:val="left" w:pos="8708"/>
        </w:tabs>
        <w:ind w:right="136"/>
        <w:jc w:val="both"/>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Appendix III</w:t>
      </w:r>
    </w:p>
    <w:p>
      <w:pPr>
        <w:tabs>
          <w:tab w:val="left" w:pos="8708"/>
        </w:tabs>
        <w:ind w:right="136"/>
        <w:jc w:val="center"/>
        <w:rPr>
          <w:rFonts w:ascii="宋体" w:hAnsi="宋体" w:eastAsia="宋体"/>
          <w:b/>
          <w:sz w:val="44"/>
          <w:szCs w:val="44"/>
        </w:rPr>
      </w:pPr>
      <w:r>
        <w:rPr>
          <w:rFonts w:hint="default" w:ascii="Times New Roman" w:hAnsi="Times New Roman" w:eastAsia="宋体" w:cs="Times New Roman"/>
          <w:b/>
          <w:sz w:val="44"/>
          <w:szCs w:val="44"/>
          <w:lang w:val="en-US" w:eastAsia="zh-CN"/>
        </w:rPr>
        <w:t>Training Program Template</w:t>
      </w:r>
      <w:r>
        <w:rPr>
          <w:rFonts w:hint="eastAsia" w:eastAsia="宋体" w:cs="Times New Roman"/>
          <w:b/>
          <w:sz w:val="44"/>
          <w:szCs w:val="44"/>
          <w:lang w:val="en-US" w:eastAsia="zh-CN"/>
        </w:rPr>
        <w:t xml:space="preserve"> </w:t>
      </w:r>
      <w:r>
        <w:rPr>
          <w:rFonts w:hint="default" w:ascii="Times New Roman" w:hAnsi="Times New Roman" w:eastAsia="宋体" w:cs="Times New Roman"/>
          <w:b/>
          <w:sz w:val="44"/>
          <w:szCs w:val="44"/>
          <w:lang w:val="en-US" w:eastAsia="zh-CN"/>
        </w:rPr>
        <w:t xml:space="preserve">for Master Degree Candidates of </w:t>
      </w:r>
      <w:r>
        <w:rPr>
          <w:rFonts w:hint="eastAsia" w:eastAsia="宋体" w:cs="Times New Roman"/>
          <w:b/>
          <w:sz w:val="44"/>
          <w:szCs w:val="44"/>
          <w:lang w:val="en-US" w:eastAsia="zh-CN"/>
        </w:rPr>
        <w:t>Humanities and Social Sciences</w:t>
      </w:r>
    </w:p>
    <w:p>
      <w:pPr>
        <w:ind w:right="1271"/>
      </w:pPr>
    </w:p>
    <w:p>
      <w:pPr>
        <w:tabs>
          <w:tab w:val="left" w:pos="8708"/>
        </w:tabs>
        <w:ind w:right="136"/>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 xml:space="preserve">Training Program for Master Degree Candidates of </w:t>
      </w:r>
      <w:r>
        <w:rPr>
          <w:rFonts w:hint="default" w:ascii="Times New Roman" w:hAnsi="Times New Roman" w:eastAsia="宋体" w:cs="Times New Roman"/>
          <w:sz w:val="36"/>
          <w:szCs w:val="36"/>
        </w:rPr>
        <w:t>XXXX</w:t>
      </w:r>
    </w:p>
    <w:p>
      <w:pPr>
        <w:tabs>
          <w:tab w:val="left" w:pos="8708"/>
        </w:tabs>
        <w:ind w:right="136"/>
        <w:jc w:val="center"/>
        <w:rPr>
          <w:rFonts w:ascii="宋体" w:hAnsi="宋体" w:eastAsia="宋体"/>
          <w:sz w:val="32"/>
          <w:szCs w:val="32"/>
        </w:rPr>
      </w:pP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val="en-US" w:eastAsia="zh-CN"/>
        </w:rPr>
        <w:t>Code:</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lang w:val="en-US" w:eastAsia="zh-CN"/>
        </w:rPr>
        <w:t>Granting</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lang w:val="en-US" w:eastAsia="zh-CN"/>
        </w:rPr>
        <w:t xml:space="preserve">Master Degree of </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w:t>
      </w:r>
    </w:p>
    <w:p>
      <w:pPr>
        <w:spacing w:line="560" w:lineRule="exact"/>
        <w:jc w:val="center"/>
        <w:rPr>
          <w:rFonts w:ascii="宋体" w:hAnsi="宋体" w:eastAsia="宋体"/>
          <w:szCs w:val="32"/>
        </w:rPr>
      </w:pPr>
    </w:p>
    <w:p>
      <w:pPr>
        <w:spacing w:line="560" w:lineRule="exact"/>
        <w:rPr>
          <w:b/>
          <w:szCs w:val="21"/>
        </w:rPr>
      </w:pPr>
    </w:p>
    <w:p>
      <w:pPr>
        <w:spacing w:line="560" w:lineRule="exac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Educational Objectives</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The </w:t>
      </w:r>
      <w:r>
        <w:rPr>
          <w:rFonts w:hint="default" w:ascii="Times New Roman" w:hAnsi="Times New Roman" w:cs="Times New Roman"/>
          <w:sz w:val="28"/>
          <w:szCs w:val="28"/>
        </w:rPr>
        <w:t>XXXX</w:t>
      </w:r>
      <w:r>
        <w:rPr>
          <w:rFonts w:hint="default" w:ascii="Times New Roman" w:hAnsi="Times New Roman" w:cs="Times New Roman"/>
          <w:sz w:val="28"/>
          <w:szCs w:val="28"/>
          <w:lang w:val="en-US" w:eastAsia="zh-CN"/>
        </w:rPr>
        <w:t xml:space="preserve"> program aims to cultivate high-level,pragmatic and professional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talents with</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the </w:t>
      </w:r>
      <w:r>
        <w:rPr>
          <w:rFonts w:hint="default" w:ascii="Times New Roman" w:hAnsi="Times New Roman" w:cs="Times New Roman"/>
          <w:sz w:val="28"/>
          <w:szCs w:val="28"/>
          <w:lang w:val="en-US" w:eastAsia="zh-CN"/>
        </w:rPr>
        <w:t xml:space="preserve">concept of socialist rules of law and </w:t>
      </w:r>
      <w:r>
        <w:rPr>
          <w:rFonts w:hint="default" w:ascii="Times New Roman" w:hAnsi="Times New Roman" w:cs="Times New Roman"/>
          <w:sz w:val="28"/>
          <w:szCs w:val="28"/>
        </w:rPr>
        <w:t>XX XX</w:t>
      </w:r>
      <w:r>
        <w:rPr>
          <w:rFonts w:hint="default" w:ascii="Times New Roman" w:hAnsi="Times New Roman" w:cs="Times New Roman"/>
          <w:sz w:val="28"/>
          <w:szCs w:val="28"/>
          <w:lang w:val="en-US" w:eastAsia="zh-CN"/>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lang w:val="en-US" w:eastAsia="zh-CN"/>
        </w:rPr>
        <w:t>Specific requirements</w:t>
      </w:r>
      <w:r>
        <w:rPr>
          <w:rFonts w:hint="default" w:ascii="Times New Roman" w:hAnsi="Times New Roman" w:cs="Times New Roman"/>
          <w:sz w:val="28"/>
          <w:szCs w:val="28"/>
        </w:rPr>
        <w:t>：</w:t>
      </w:r>
    </w:p>
    <w:p>
      <w:pPr>
        <w:spacing w:line="560" w:lineRule="exact"/>
        <w:ind w:firstLine="610" w:firstLineChars="196"/>
        <w:rPr>
          <w:rFonts w:hint="default" w:ascii="Times New Roman" w:hAnsi="Times New Roman" w:cs="Times New Roman"/>
          <w:sz w:val="28"/>
          <w:szCs w:val="28"/>
          <w:lang w:val="en-US" w:eastAsia="zh-CN"/>
        </w:rPr>
      </w:pPr>
      <w:r>
        <w:rPr>
          <w:rFonts w:hint="default" w:ascii="Times New Roman" w:hAnsi="Times New Roman" w:cs="Times New Roman"/>
          <w:sz w:val="28"/>
          <w:szCs w:val="28"/>
        </w:rPr>
        <w:t>1</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Having a good master of the basic principles of Marxism, consciously abiding by the Constitution and the laws, possessing good political consciousness and citizen quality,profoundly grasping the concept of socialist rules of law and the professional ethics in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sz w:val="28"/>
          <w:szCs w:val="28"/>
          <w:lang w:val="en-US" w:eastAsia="zh-CN"/>
        </w:rPr>
        <w:t xml:space="preserve">Having a good command of the basic principles in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and the related expertise, terminologies, thinking habit and professional skills in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w:t>
      </w:r>
    </w:p>
    <w:p>
      <w:pPr>
        <w:spacing w:line="560" w:lineRule="exact"/>
        <w:ind w:firstLine="610" w:firstLineChars="196"/>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val="en-US" w:eastAsia="zh-CN"/>
        </w:rPr>
        <w:t xml:space="preserve">Holding comprehensive knowledge structure, broad humanity horizon and ethical career; being competent in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independently in one or several fields.</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Having a deeply mastery of a foreign language and can read professional English file fluently.</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Fonts w:hint="default" w:ascii="Times New Roman" w:hAnsi="Times New Roman" w:cs="Times New Roman"/>
          <w:sz w:val="28"/>
          <w:szCs w:val="28"/>
          <w:lang w:val="en-US" w:eastAsia="zh-CN"/>
        </w:rPr>
        <w:t>Being sound in body and mind.</w:t>
      </w:r>
    </w:p>
    <w:p>
      <w:pPr>
        <w:spacing w:line="560" w:lineRule="exact"/>
        <w:rPr>
          <w:rFonts w:hint="eastAsia" w:ascii="黑体" w:eastAsia="黑体"/>
          <w:sz w:val="28"/>
          <w:szCs w:val="28"/>
          <w:lang w:eastAsia="zh-CN"/>
        </w:rPr>
      </w:pPr>
      <w:r>
        <w:rPr>
          <w:rFonts w:hint="default" w:ascii="Times New Roman" w:hAnsi="Times New Roman" w:eastAsia="黑体" w:cs="Times New Roman"/>
          <w:sz w:val="28"/>
          <w:szCs w:val="28"/>
          <w:lang w:val="en-US" w:eastAsia="zh-CN"/>
        </w:rPr>
        <w:t>II. Prospective Students</w:t>
      </w:r>
    </w:p>
    <w:p>
      <w:pPr>
        <w:spacing w:line="560" w:lineRule="exact"/>
        <w:ind w:firstLine="624"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Prospective students of this program generally are university graduates of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major who have acquired Bachelor’s degrees (or equivalence of Bachelor’s degree) granted by colleges and universities falling in National Education Series. They should have a strong affection for our motherland, support the leadership of the Communist Party of China and wish to serve the socialist modernization with decent moral, physical and mental health.</w:t>
      </w:r>
    </w:p>
    <w:p>
      <w:pPr>
        <w:spacing w:line="560" w:lineRule="exact"/>
        <w:ind w:firstLine="624"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Only the students with required scores in the national-organized postgraduate entrance examination and the reexamination held by the applied school are enrolled. Admission date will be in autumn.</w:t>
      </w:r>
    </w:p>
    <w:p>
      <w:pPr>
        <w:spacing w:line="560" w:lineRule="exact"/>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val="en-US" w:eastAsia="zh-CN"/>
        </w:rPr>
        <w:t>III. Main Research Areas</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1．                        2．</w:t>
      </w:r>
    </w:p>
    <w:p>
      <w:pPr>
        <w:spacing w:line="560" w:lineRule="exact"/>
        <w:ind w:firstLine="622" w:firstLineChars="200"/>
        <w:rPr>
          <w:rFonts w:hint="default" w:ascii="Times New Roman" w:hAnsi="Times New Roman" w:cs="Times New Roman"/>
          <w:sz w:val="28"/>
          <w:szCs w:val="28"/>
        </w:rPr>
      </w:pPr>
      <w:r>
        <w:rPr>
          <w:rFonts w:hint="default" w:ascii="Times New Roman" w:hAnsi="Times New Roman" w:cs="Times New Roman"/>
          <w:sz w:val="28"/>
          <w:szCs w:val="28"/>
        </w:rPr>
        <w:t>3．                        4．</w:t>
      </w:r>
    </w:p>
    <w:p>
      <w:pPr>
        <w:spacing w:line="5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5．                        6．</w:t>
      </w:r>
    </w:p>
    <w:p>
      <w:pPr>
        <w:spacing w:line="560" w:lineRule="exact"/>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val="en-US" w:eastAsia="zh-CN"/>
        </w:rPr>
        <w:t>IV. The Lengthen of Schooling and Training Mode</w:t>
      </w:r>
    </w:p>
    <w:p>
      <w:pPr>
        <w:spacing w:line="560" w:lineRule="exact"/>
        <w:ind w:firstLine="437"/>
        <w:rPr>
          <w:rFonts w:ascii="仿宋_GB2312"/>
          <w:sz w:val="28"/>
          <w:szCs w:val="28"/>
        </w:rPr>
      </w:pPr>
      <w:r>
        <w:rPr>
          <w:rFonts w:hint="eastAsia" w:ascii="Times New Roman" w:hAnsi="Times New Roman" w:cs="Times New Roman"/>
          <w:sz w:val="28"/>
          <w:szCs w:val="28"/>
          <w:lang w:val="en-US" w:eastAsia="zh-CN"/>
        </w:rPr>
        <w:t xml:space="preserve">1. </w:t>
      </w:r>
      <w:r>
        <w:rPr>
          <w:rFonts w:hint="default" w:ascii="Times New Roman" w:hAnsi="Times New Roman" w:cs="Times New Roman"/>
          <w:sz w:val="28"/>
          <w:szCs w:val="28"/>
          <w:lang w:val="en-US" w:eastAsia="zh-CN"/>
        </w:rPr>
        <w:t xml:space="preserve">Full-time non-directional </w:t>
      </w:r>
      <w:r>
        <w:rPr>
          <w:rFonts w:hint="eastAsia" w:cs="Times New Roman"/>
          <w:sz w:val="28"/>
          <w:szCs w:val="28"/>
          <w:lang w:val="en-US" w:eastAsia="zh-CN"/>
        </w:rPr>
        <w:t xml:space="preserve">or directional </w:t>
      </w:r>
      <w:r>
        <w:rPr>
          <w:rFonts w:hint="default" w:ascii="Times New Roman" w:hAnsi="Times New Roman" w:cs="Times New Roman"/>
          <w:sz w:val="28"/>
          <w:szCs w:val="28"/>
          <w:lang w:val="en-US" w:eastAsia="zh-CN"/>
        </w:rPr>
        <w:t xml:space="preserve">training mode and </w:t>
      </w:r>
      <w:r>
        <w:rPr>
          <w:rFonts w:hint="default" w:ascii="Times New Roman" w:hAnsi="Times New Roman" w:cs="Times New Roman"/>
          <w:sz w:val="28"/>
          <w:szCs w:val="28"/>
        </w:rPr>
        <w:t>XXX</w:t>
      </w:r>
      <w:r>
        <w:rPr>
          <w:rFonts w:hint="default" w:ascii="Times New Roman" w:hAnsi="Times New Roman" w:cs="Times New Roman"/>
          <w:sz w:val="28"/>
          <w:szCs w:val="28"/>
          <w:lang w:val="en-US" w:eastAsia="zh-CN"/>
        </w:rPr>
        <w:t xml:space="preserve"> years of schooling.</w:t>
      </w:r>
    </w:p>
    <w:p>
      <w:pPr>
        <w:spacing w:line="560" w:lineRule="exact"/>
        <w:ind w:firstLine="437"/>
        <w:rPr>
          <w:rFonts w:ascii="仿宋_GB2312"/>
          <w:sz w:val="28"/>
          <w:szCs w:val="28"/>
        </w:rPr>
      </w:pPr>
      <w:r>
        <w:rPr>
          <w:rFonts w:hint="default" w:ascii="Times New Roman" w:hAnsi="Times New Roman" w:cs="Times New Roman"/>
          <w:sz w:val="28"/>
          <w:szCs w:val="28"/>
          <w:lang w:val="en-US" w:eastAsia="zh-CN"/>
        </w:rPr>
        <w:t>2. With classroom teaching as the basic teaching form, practical teaching is also highly adopted and much emphasis is put on the cultivation of the practical ability to link theory with practice.</w:t>
      </w:r>
    </w:p>
    <w:p>
      <w:pPr>
        <w:spacing w:line="560" w:lineRule="exact"/>
        <w:ind w:firstLine="437"/>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3. Tutor group instruction mode which combined collective cultivation with individual responsibility. The tutor group is mainly composed of professors and associate professors with qualifications for instructing master students, and also may consist of eminent person with senior professional qualifications working in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department or experienced person in a specific field.</w:t>
      </w:r>
    </w:p>
    <w:p>
      <w:pPr>
        <w:spacing w:line="560" w:lineRule="exact"/>
        <w:ind w:firstLine="437"/>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4. Strengthen contacts and exchanges between teaching and practice by hiring experts of </w:t>
      </w:r>
      <w:r>
        <w:rPr>
          <w:rFonts w:hint="default" w:ascii="Times New Roman" w:hAnsi="Times New Roman" w:cs="Times New Roman"/>
          <w:sz w:val="28"/>
          <w:szCs w:val="28"/>
        </w:rPr>
        <w:t>XX</w:t>
      </w:r>
      <w:r>
        <w:rPr>
          <w:rFonts w:hint="default" w:ascii="Times New Roman" w:hAnsi="Times New Roman" w:cs="Times New Roman"/>
          <w:sz w:val="28"/>
          <w:szCs w:val="28"/>
          <w:lang w:val="en-US" w:eastAsia="zh-CN"/>
        </w:rPr>
        <w:t xml:space="preserve"> department to take participate in teaching and training of postgraduates.</w:t>
      </w:r>
    </w:p>
    <w:p>
      <w:pPr>
        <w:spacing w:line="560" w:lineRule="exact"/>
        <w:ind w:firstLine="437"/>
        <w:rPr>
          <w:rFonts w:hint="default" w:ascii="Times New Roman" w:hAnsi="Times New Roman" w:cs="Times New Roman"/>
          <w:sz w:val="28"/>
          <w:szCs w:val="28"/>
        </w:rPr>
      </w:pPr>
      <w:r>
        <w:rPr>
          <w:rFonts w:hint="default" w:ascii="Times New Roman" w:hAnsi="Times New Roman" w:cs="Times New Roman"/>
          <w:sz w:val="28"/>
          <w:szCs w:val="28"/>
          <w:lang w:val="en-US" w:eastAsia="zh-CN"/>
        </w:rPr>
        <w:t>5. Assessment of required courses consists of exams and evaluation. The courses of exam assessment should not be less than 80% of the total courses. The assessment methods are flexible, focusing on examining the students’ professional ability and skills to discover, analyze, estimate and solve practical problems, and reducing the assessment for rote learning.</w:t>
      </w:r>
    </w:p>
    <w:p>
      <w:pPr>
        <w:spacing w:line="560" w:lineRule="exac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V. Academic Credit System</w:t>
      </w:r>
    </w:p>
    <w:p>
      <w:pPr>
        <w:spacing w:line="560" w:lineRule="exact"/>
        <w:rPr>
          <w:rFonts w:hint="default" w:ascii="Times New Roman" w:hAnsi="Times New Roman" w:cs="Times New Roman"/>
          <w:sz w:val="28"/>
          <w:szCs w:val="28"/>
        </w:rPr>
      </w:pPr>
      <w:r>
        <w:rPr>
          <w:sz w:val="28"/>
          <w:szCs w:val="28"/>
        </w:rPr>
        <w:t xml:space="preserve">    </w:t>
      </w:r>
      <w:r>
        <w:rPr>
          <w:rFonts w:hint="eastAsia"/>
          <w:sz w:val="28"/>
          <w:szCs w:val="28"/>
          <w:lang w:val="en-US" w:eastAsia="zh-CN"/>
        </w:rPr>
        <w:t xml:space="preserve">1. </w:t>
      </w:r>
      <w:r>
        <w:rPr>
          <w:rFonts w:hint="default" w:ascii="Times New Roman" w:hAnsi="Times New Roman" w:cs="Times New Roman"/>
          <w:sz w:val="28"/>
          <w:szCs w:val="28"/>
          <w:lang w:val="en-US" w:eastAsia="zh-CN"/>
        </w:rPr>
        <w:t>Credit requirements</w:t>
      </w:r>
    </w:p>
    <w:p>
      <w:pPr>
        <w:spacing w:line="560" w:lineRule="exact"/>
        <w:ind w:firstLine="622"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Students should obtain at least XX credits. Courses designed for XX degree include both required and elective courses for which students should obtain at least XX credits. Internship and practical training occupies at the minimum of XX credits. Academic study possesses at least XX credits. The specific credit allocation can be shown in the following table:</w:t>
      </w:r>
    </w:p>
    <w:p>
      <w:pPr>
        <w:spacing w:line="560" w:lineRule="exact"/>
        <w:ind w:firstLine="622" w:firstLineChars="200"/>
        <w:rPr>
          <w:rFonts w:hint="eastAsia" w:ascii="仿宋_GB2312"/>
          <w:lang w:val="en-US" w:eastAsia="zh-CN"/>
        </w:rPr>
      </w:pPr>
    </w:p>
    <w:tbl>
      <w:tblPr>
        <w:tblStyle w:val="11"/>
        <w:tblW w:w="8742" w:type="dxa"/>
        <w:jc w:val="center"/>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37"/>
        <w:gridCol w:w="3139"/>
        <w:gridCol w:w="180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Total credits</w:t>
            </w:r>
          </w:p>
        </w:tc>
        <w:tc>
          <w:tcPr>
            <w:tcW w:w="7379" w:type="dxa"/>
            <w:gridSpan w:val="4"/>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Course credits</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Common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including：</w:t>
            </w:r>
            <w:r>
              <w:rPr>
                <w:rFonts w:hint="default" w:ascii="Times New Roman" w:hAnsi="Times New Roman" w:eastAsia="宋体" w:cs="Times New Roman"/>
                <w:sz w:val="21"/>
                <w:szCs w:val="21"/>
              </w:rPr>
              <w:t>X</w:t>
            </w:r>
            <w:r>
              <w:rPr>
                <w:rFonts w:hint="eastAsia" w:ascii="Times New Roman" w:hAnsi="Times New Roman" w:eastAsia="宋体" w:cs="Times New Roman"/>
                <w:sz w:val="21"/>
                <w:szCs w:val="21"/>
                <w:lang w:val="en-US" w:eastAsia="zh-CN"/>
              </w:rPr>
              <w:t xml:space="preserve"> credits for </w:t>
            </w:r>
            <w:r>
              <w:rPr>
                <w:rFonts w:hint="default" w:ascii="Times New Roman" w:hAnsi="Times New Roman" w:eastAsia="宋体" w:cs="Times New Roman"/>
                <w:sz w:val="21"/>
                <w:szCs w:val="21"/>
              </w:rPr>
              <w:t>XX</w:t>
            </w:r>
            <w:r>
              <w:rPr>
                <w:rFonts w:hint="eastAsia" w:eastAsia="宋体" w:cs="Times New Roman"/>
                <w:sz w:val="21"/>
                <w:szCs w:val="21"/>
                <w:lang w:val="en-US" w:eastAsia="zh-CN"/>
              </w:rPr>
              <w:t xml:space="preserve"> course</w:t>
            </w:r>
            <w:r>
              <w:rPr>
                <w:rFonts w:hint="default" w:ascii="Times New Roman" w:hAnsi="Times New Roman" w:eastAsia="宋体" w:cs="Times New Roman"/>
                <w:sz w:val="21"/>
                <w:szCs w:val="21"/>
              </w:rPr>
              <w:t>，X</w:t>
            </w:r>
            <w:r>
              <w:rPr>
                <w:rFonts w:hint="eastAsia" w:ascii="Times New Roman" w:hAnsi="Times New Roman" w:eastAsia="宋体" w:cs="Times New Roman"/>
                <w:sz w:val="21"/>
                <w:szCs w:val="21"/>
                <w:lang w:val="en-US" w:eastAsia="zh-CN"/>
              </w:rPr>
              <w:t xml:space="preserve"> credits for </w:t>
            </w:r>
            <w:r>
              <w:rPr>
                <w:rFonts w:hint="default" w:ascii="Times New Roman" w:hAnsi="Times New Roman" w:eastAsia="宋体" w:cs="Times New Roman"/>
                <w:sz w:val="21"/>
                <w:szCs w:val="21"/>
              </w:rPr>
              <w:t>XX</w:t>
            </w:r>
            <w:r>
              <w:rPr>
                <w:rFonts w:hint="eastAsia" w:eastAsia="宋体" w:cs="Times New Roman"/>
                <w:sz w:val="21"/>
                <w:szCs w:val="21"/>
                <w:lang w:val="en-US" w:eastAsia="zh-CN"/>
              </w:rPr>
              <w:t xml:space="preserve">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p>
            <w:pPr>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elective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6542" w:type="dxa"/>
            <w:gridSpan w:val="3"/>
            <w:vAlign w:val="center"/>
          </w:tcPr>
          <w:p>
            <w:pPr>
              <w:spacing w:line="36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supplementary</w:t>
            </w:r>
            <w:r>
              <w:rPr>
                <w:rFonts w:hint="default" w:ascii="Times New Roman" w:hAnsi="Times New Roman" w:eastAsia="宋体" w:cs="Times New Roman"/>
                <w:sz w:val="21"/>
                <w:szCs w:val="21"/>
                <w:lang w:val="en-US" w:eastAsia="zh-CN"/>
              </w:rPr>
              <w:t xml:space="preserve"> courses, </w:t>
            </w:r>
            <w:r>
              <w:rPr>
                <w:rFonts w:hint="eastAsia" w:eastAsia="宋体" w:cs="Times New Roman"/>
                <w:sz w:val="21"/>
                <w:szCs w:val="21"/>
                <w:lang w:val="en-US" w:eastAsia="zh-CN"/>
              </w:rPr>
              <w:t>free-choice</w:t>
            </w:r>
            <w:r>
              <w:rPr>
                <w:rFonts w:hint="default" w:ascii="Times New Roman" w:hAnsi="Times New Roman" w:eastAsia="宋体" w:cs="Times New Roman"/>
                <w:sz w:val="21"/>
                <w:szCs w:val="21"/>
                <w:lang w:val="en-US" w:eastAsia="zh-CN"/>
              </w:rPr>
              <w:t xml:space="preserve"> courses</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scores</w:t>
            </w:r>
            <w:r>
              <w:rPr>
                <w:rFonts w:hint="eastAsia" w:eastAsia="宋体" w:cs="Times New Roman"/>
                <w:sz w:val="21"/>
                <w:szCs w:val="21"/>
                <w:lang w:val="en-US" w:eastAsia="zh-CN"/>
              </w:rPr>
              <w:t xml:space="preserve"> counted</w:t>
            </w:r>
            <w:r>
              <w:rPr>
                <w:rFonts w:hint="default"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no</w:t>
            </w:r>
            <w:r>
              <w:rPr>
                <w:rFonts w:hint="default"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Internship &amp; Practical training</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3139" w:type="dxa"/>
            <w:vAlign w:val="center"/>
          </w:tcPr>
          <w:p>
            <w:pPr>
              <w:spacing w:line="360" w:lineRule="auto"/>
              <w:rPr>
                <w:rFonts w:hint="eastAsia" w:ascii="Times New Roman" w:hAnsi="Times New Roman" w:eastAsia="宋体" w:cs="Times New Roman"/>
                <w:bCs/>
                <w:spacing w:val="-4"/>
                <w:sz w:val="21"/>
                <w:szCs w:val="21"/>
                <w:lang w:val="en-US" w:eastAsia="zh-CN"/>
              </w:rPr>
            </w:pPr>
            <w:r>
              <w:rPr>
                <w:rFonts w:hint="eastAsia" w:ascii="Times New Roman" w:hAnsi="Times New Roman" w:eastAsia="宋体" w:cs="Times New Roman"/>
                <w:bCs/>
                <w:spacing w:val="-4"/>
                <w:sz w:val="21"/>
                <w:szCs w:val="21"/>
                <w:lang w:val="en-US" w:eastAsia="zh-CN"/>
              </w:rPr>
              <w:t>Professional document writing</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restart"/>
            <w:vAlign w:val="center"/>
          </w:tcPr>
          <w:p>
            <w:pPr>
              <w:spacing w:line="360" w:lineRule="auto"/>
              <w:rPr>
                <w:rFonts w:hint="eastAsia" w:ascii="Times New Roman" w:hAnsi="Times New Roman" w:eastAsia="宋体" w:cs="Times New Roman"/>
                <w:bCs/>
                <w:spacing w:val="-4"/>
                <w:sz w:val="21"/>
                <w:szCs w:val="21"/>
                <w:lang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eastAsia" w:ascii="Times New Roman" w:hAnsi="Times New Roman" w:eastAsia="宋体" w:cs="Times New Roman"/>
                <w:bCs/>
                <w:spacing w:val="-4"/>
                <w:sz w:val="21"/>
                <w:szCs w:val="21"/>
                <w:lang w:val="en-US" w:eastAsia="zh-CN"/>
              </w:rPr>
            </w:pPr>
            <w:r>
              <w:rPr>
                <w:rFonts w:hint="eastAsia" w:ascii="Times New Roman" w:hAnsi="Times New Roman" w:eastAsia="宋体" w:cs="Times New Roman"/>
                <w:bCs/>
                <w:spacing w:val="-4"/>
                <w:sz w:val="21"/>
                <w:szCs w:val="21"/>
                <w:lang w:val="en-US" w:eastAsia="zh-CN"/>
              </w:rPr>
              <w:t>Professional design</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continue"/>
            <w:vAlign w:val="center"/>
          </w:tcPr>
          <w:p>
            <w:pPr>
              <w:spacing w:line="360" w:lineRule="auto"/>
              <w:rPr>
                <w:rFonts w:hint="default" w:ascii="Times New Roman" w:hAnsi="Times New Roman" w:eastAsia="宋体" w:cs="Times New Roman"/>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eastAsia" w:ascii="Times New Roman" w:hAnsi="Times New Roman" w:eastAsia="宋体" w:cs="Times New Roman"/>
                <w:bCs/>
                <w:spacing w:val="-4"/>
                <w:sz w:val="21"/>
                <w:szCs w:val="21"/>
                <w:lang w:val="en-US" w:eastAsia="zh-CN"/>
              </w:rPr>
            </w:pPr>
            <w:r>
              <w:rPr>
                <w:rFonts w:hint="eastAsia" w:ascii="Times New Roman" w:hAnsi="Times New Roman" w:eastAsia="宋体" w:cs="Times New Roman"/>
                <w:bCs/>
                <w:spacing w:val="-4"/>
                <w:sz w:val="21"/>
                <w:szCs w:val="21"/>
                <w:lang w:val="en-US" w:eastAsia="zh-CN"/>
              </w:rPr>
              <w:t>Professional training</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continue"/>
            <w:vAlign w:val="center"/>
          </w:tcPr>
          <w:p>
            <w:pPr>
              <w:spacing w:line="360" w:lineRule="auto"/>
              <w:rPr>
                <w:rFonts w:hint="default" w:ascii="Times New Roman" w:hAnsi="Times New Roman" w:eastAsia="宋体" w:cs="Times New Roman"/>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for specialized courses</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continue"/>
            <w:vAlign w:val="center"/>
          </w:tcPr>
          <w:p>
            <w:pPr>
              <w:spacing w:line="360" w:lineRule="auto"/>
              <w:rPr>
                <w:rFonts w:hint="default" w:ascii="Times New Roman" w:hAnsi="Times New Roman" w:eastAsia="宋体" w:cs="Times New Roman"/>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eastAsia" w:ascii="Times New Roman" w:hAnsi="Times New Roman" w:eastAsia="宋体" w:cs="Times New Roman"/>
                <w:bCs/>
                <w:spacing w:val="-4"/>
                <w:sz w:val="21"/>
                <w:szCs w:val="21"/>
                <w:lang w:val="en-US" w:eastAsia="zh-CN"/>
              </w:rPr>
            </w:pPr>
            <w:r>
              <w:rPr>
                <w:rFonts w:hint="eastAsia" w:ascii="Times New Roman" w:hAnsi="Times New Roman" w:eastAsia="宋体" w:cs="Times New Roman"/>
                <w:bCs/>
                <w:spacing w:val="-4"/>
                <w:sz w:val="21"/>
                <w:szCs w:val="21"/>
                <w:lang w:val="en-US" w:eastAsia="zh-CN"/>
              </w:rPr>
              <w:t>Internship &amp; practice report</w:t>
            </w:r>
          </w:p>
        </w:tc>
        <w:tc>
          <w:tcPr>
            <w:tcW w:w="1800" w:type="dxa"/>
            <w:vAlign w:val="center"/>
          </w:tcPr>
          <w:p>
            <w:pPr>
              <w:spacing w:line="360" w:lineRule="auto"/>
              <w:rPr>
                <w:rFonts w:hint="default" w:ascii="Times New Roman" w:hAnsi="Times New Roman" w:eastAsia="宋体" w:cs="Times New Roman"/>
                <w:bCs/>
                <w:spacing w:val="-4"/>
                <w:sz w:val="21"/>
                <w:szCs w:val="21"/>
              </w:rPr>
            </w:pPr>
            <w:r>
              <w:rPr>
                <w:rFonts w:hint="default" w:ascii="Times New Roman" w:hAnsi="Times New Roman" w:eastAsia="宋体" w:cs="Times New Roman"/>
                <w:bCs/>
                <w:spacing w:val="-4"/>
                <w:sz w:val="21"/>
                <w:szCs w:val="21"/>
              </w:rPr>
              <w:t>2</w:t>
            </w:r>
            <w:r>
              <w:rPr>
                <w:rFonts w:hint="eastAsia" w:ascii="Times New Roman" w:hAnsi="Times New Roman" w:eastAsia="宋体" w:cs="Times New Roman"/>
                <w:bCs/>
                <w:spacing w:val="-4"/>
                <w:sz w:val="21"/>
                <w:szCs w:val="21"/>
                <w:lang w:val="en-US" w:eastAsia="zh-CN"/>
              </w:rPr>
              <w:t xml:space="preserve"> credits</w:t>
            </w:r>
          </w:p>
        </w:tc>
        <w:tc>
          <w:tcPr>
            <w:tcW w:w="1603" w:type="dxa"/>
            <w:vMerge w:val="continue"/>
            <w:vAlign w:val="center"/>
          </w:tcPr>
          <w:p>
            <w:pPr>
              <w:spacing w:line="360" w:lineRule="auto"/>
              <w:rPr>
                <w:rFonts w:hint="default" w:ascii="Times New Roman" w:hAnsi="Times New Roman" w:eastAsia="宋体" w:cs="Times New Roman"/>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restart"/>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Academic study</w:t>
            </w:r>
          </w:p>
        </w:tc>
        <w:tc>
          <w:tcPr>
            <w:tcW w:w="837" w:type="dxa"/>
            <w:vMerge w:val="restart"/>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3139" w:type="dxa"/>
            <w:vAlign w:val="center"/>
          </w:tcPr>
          <w:p>
            <w:pPr>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Thesis opening report</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bCs/>
                <w:spacing w:val="-4"/>
                <w:sz w:val="21"/>
                <w:szCs w:val="21"/>
                <w:lang w:val="en-US" w:eastAsia="zh-CN"/>
              </w:rPr>
              <w:t xml:space="preserve"> credit</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Thesis interim progress report</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eastAsia" w:ascii="Times New Roman" w:hAnsi="Times New Roman" w:eastAsia="宋体" w:cs="Times New Roman"/>
                <w:bCs/>
                <w:spacing w:val="-4"/>
                <w:sz w:val="21"/>
                <w:szCs w:val="21"/>
                <w:lang w:val="en-US" w:eastAsia="zh-CN"/>
              </w:rPr>
              <w:t xml:space="preserve"> credit</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Merge w:val="continue"/>
            <w:vAlign w:val="center"/>
          </w:tcPr>
          <w:p>
            <w:pPr>
              <w:spacing w:line="360" w:lineRule="auto"/>
              <w:rPr>
                <w:rFonts w:hint="default" w:ascii="Times New Roman" w:hAnsi="Times New Roman" w:eastAsia="宋体" w:cs="Times New Roman"/>
                <w:sz w:val="21"/>
                <w:szCs w:val="21"/>
              </w:rPr>
            </w:pPr>
          </w:p>
        </w:tc>
        <w:tc>
          <w:tcPr>
            <w:tcW w:w="837" w:type="dxa"/>
            <w:vMerge w:val="continue"/>
            <w:vAlign w:val="center"/>
          </w:tcPr>
          <w:p>
            <w:pPr>
              <w:spacing w:line="360" w:lineRule="auto"/>
              <w:rPr>
                <w:rFonts w:hint="default" w:ascii="Times New Roman" w:hAnsi="Times New Roman" w:eastAsia="宋体" w:cs="Times New Roman"/>
                <w:sz w:val="21"/>
                <w:szCs w:val="21"/>
              </w:rPr>
            </w:pPr>
          </w:p>
        </w:tc>
        <w:tc>
          <w:tcPr>
            <w:tcW w:w="3139" w:type="dxa"/>
            <w:vAlign w:val="center"/>
          </w:tcPr>
          <w:p>
            <w:pPr>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Master degree thesis</w:t>
            </w:r>
          </w:p>
        </w:tc>
        <w:tc>
          <w:tcPr>
            <w:tcW w:w="1800"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eastAsia" w:ascii="Times New Roman" w:hAnsi="Times New Roman" w:eastAsia="宋体" w:cs="Times New Roman"/>
                <w:bCs/>
                <w:spacing w:val="-4"/>
                <w:sz w:val="21"/>
                <w:szCs w:val="21"/>
                <w:lang w:val="en-US" w:eastAsia="zh-CN"/>
              </w:rPr>
              <w:t xml:space="preserve"> credits</w:t>
            </w:r>
          </w:p>
        </w:tc>
        <w:tc>
          <w:tcPr>
            <w:tcW w:w="1603" w:type="dxa"/>
            <w:vAlign w:val="center"/>
          </w:tcPr>
          <w:p>
            <w:pPr>
              <w:spacing w:line="360" w:lineRule="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bl>
    <w:p>
      <w:pPr>
        <w:spacing w:line="560" w:lineRule="exact"/>
        <w:rPr>
          <w:szCs w:val="21"/>
        </w:rPr>
      </w:pPr>
    </w:p>
    <w:p>
      <w:pPr>
        <w:spacing w:line="560" w:lineRule="exact"/>
        <w:ind w:firstLine="437"/>
        <w:rPr>
          <w:sz w:val="28"/>
          <w:szCs w:val="28"/>
        </w:rPr>
      </w:pPr>
      <w:r>
        <w:rPr>
          <w:rFonts w:hint="eastAsia"/>
          <w:sz w:val="28"/>
          <w:szCs w:val="28"/>
          <w:lang w:val="en-US" w:eastAsia="zh-CN"/>
        </w:rPr>
        <w:t>2. Curriculum provision and credit allocation</w:t>
      </w:r>
    </w:p>
    <w:p>
      <w:pPr>
        <w:spacing w:line="560" w:lineRule="exact"/>
        <w:jc w:val="center"/>
        <w:rPr>
          <w:sz w:val="28"/>
          <w:szCs w:val="28"/>
        </w:rPr>
      </w:pPr>
      <w:r>
        <w:rPr>
          <w:rFonts w:hint="eastAsia"/>
          <w:sz w:val="28"/>
          <w:szCs w:val="28"/>
          <w:lang w:val="en-US" w:eastAsia="zh-CN"/>
        </w:rPr>
        <w:t xml:space="preserve">Curriculum for Postgraduate Students of </w:t>
      </w:r>
      <w:r>
        <w:rPr>
          <w:sz w:val="28"/>
          <w:szCs w:val="28"/>
        </w:rPr>
        <w:t>XX</w:t>
      </w:r>
      <w:r>
        <w:rPr>
          <w:rFonts w:hint="eastAsia"/>
          <w:sz w:val="28"/>
          <w:szCs w:val="28"/>
          <w:lang w:val="en-US" w:eastAsia="zh-CN"/>
        </w:rPr>
        <w:t>XX</w:t>
      </w:r>
    </w:p>
    <w:tbl>
      <w:tblPr>
        <w:tblStyle w:val="11"/>
        <w:tblW w:w="9123"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43"/>
        <w:gridCol w:w="759"/>
        <w:gridCol w:w="801"/>
        <w:gridCol w:w="3135"/>
        <w:gridCol w:w="480"/>
        <w:gridCol w:w="459"/>
        <w:gridCol w:w="747"/>
        <w:gridCol w:w="102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682" w:hRule="atLeast"/>
          <w:jc w:val="center"/>
        </w:trPr>
        <w:tc>
          <w:tcPr>
            <w:tcW w:w="1702" w:type="dxa"/>
            <w:gridSpan w:val="2"/>
            <w:tcMar>
              <w:top w:w="15" w:type="dxa"/>
              <w:left w:w="15" w:type="dxa"/>
              <w:bottom w:w="0" w:type="dxa"/>
              <w:right w:w="15" w:type="dxa"/>
            </w:tcMar>
            <w:vAlign w:val="center"/>
          </w:tcPr>
          <w:p>
            <w:pPr>
              <w:jc w:val="center"/>
              <w:rPr>
                <w:rFonts w:hint="default" w:ascii="Times New Roman" w:hAnsi="Times New Roman" w:eastAsia="宋体" w:cs="Times New Roman"/>
                <w:b/>
                <w:bCs/>
                <w:sz w:val="21"/>
                <w:szCs w:val="21"/>
              </w:rPr>
            </w:pPr>
            <w:r>
              <w:rPr>
                <w:rFonts w:hint="default" w:ascii="Times New Roman" w:hAnsi="Times New Roman" w:cs="Times New Roman"/>
                <w:b/>
                <w:bCs/>
                <w:sz w:val="21"/>
              </w:rPr>
              <w:pict>
                <v:line id="_x0000_s1028" o:spid="_x0000_s1028" o:spt="20" style="position:absolute;left:0pt;margin-left:-0.45pt;margin-top:2.2pt;height:31.5pt;width:93pt;z-index:3072;mso-width-relative:page;mso-height-relative:page;" fillcolor="#FFFFFF" filled="t" stroked="t" coordsize="21600,21600">
                  <v:path arrowok="t"/>
                  <v:fill on="t" focussize="0,0"/>
                  <v:stroke color="#000000"/>
                  <v:imagedata o:title=""/>
                  <o:lock v:ext="edit" aspectratio="f"/>
                </v:line>
              </w:pict>
            </w:r>
            <w:r>
              <w:rPr>
                <w:rFonts w:hint="default"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lang w:val="en-US" w:eastAsia="zh-CN"/>
              </w:rPr>
              <w:t>C</w:t>
            </w:r>
            <w:r>
              <w:rPr>
                <w:rFonts w:hint="default" w:ascii="Times New Roman" w:hAnsi="Times New Roman" w:eastAsia="宋体" w:cs="Times New Roman"/>
                <w:b/>
                <w:bCs/>
                <w:sz w:val="21"/>
                <w:szCs w:val="21"/>
                <w:lang w:val="en-US" w:eastAsia="zh-CN"/>
              </w:rPr>
              <w:t>ourse</w:t>
            </w:r>
          </w:p>
          <w:p>
            <w:pPr>
              <w:jc w:val="both"/>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  </w:t>
            </w:r>
            <w:bookmarkStart w:id="9" w:name="_GoBack"/>
            <w:bookmarkEnd w:id="9"/>
            <w:r>
              <w:rPr>
                <w:rFonts w:hint="eastAsia" w:ascii="Times New Roman" w:hAnsi="Times New Roman" w:eastAsia="宋体" w:cs="Times New Roman"/>
                <w:b/>
                <w:bCs/>
                <w:sz w:val="21"/>
                <w:szCs w:val="21"/>
                <w:lang w:val="en-US" w:eastAsia="zh-CN"/>
              </w:rPr>
              <w:t>type</w:t>
            </w:r>
          </w:p>
        </w:tc>
        <w:tc>
          <w:tcPr>
            <w:tcW w:w="801"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Course code</w:t>
            </w:r>
          </w:p>
        </w:tc>
        <w:tc>
          <w:tcPr>
            <w:tcW w:w="3135"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Course name</w:t>
            </w:r>
          </w:p>
        </w:tc>
        <w:tc>
          <w:tcPr>
            <w:tcW w:w="480"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Hour</w:t>
            </w:r>
          </w:p>
        </w:tc>
        <w:tc>
          <w:tcPr>
            <w:tcW w:w="459"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Credit</w:t>
            </w:r>
          </w:p>
        </w:tc>
        <w:tc>
          <w:tcPr>
            <w:tcW w:w="747"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Season</w:t>
            </w:r>
          </w:p>
        </w:tc>
        <w:tc>
          <w:tcPr>
            <w:tcW w:w="1020"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Faculty</w:t>
            </w:r>
          </w:p>
        </w:tc>
        <w:tc>
          <w:tcPr>
            <w:tcW w:w="779" w:type="dxa"/>
            <w:tcMar>
              <w:top w:w="15" w:type="dxa"/>
              <w:left w:w="15" w:type="dxa"/>
              <w:bottom w:w="0" w:type="dxa"/>
              <w:right w:w="15" w:type="dxa"/>
            </w:tcMar>
            <w:vAlign w:val="center"/>
          </w:tcPr>
          <w:p>
            <w:pPr>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542" w:hRule="atLeast"/>
          <w:jc w:val="center"/>
        </w:trPr>
        <w:tc>
          <w:tcPr>
            <w:tcW w:w="943" w:type="dxa"/>
            <w:vMerge w:val="restart"/>
            <w:tcMar>
              <w:top w:w="15" w:type="dxa"/>
              <w:left w:w="15" w:type="dxa"/>
              <w:bottom w:w="0" w:type="dxa"/>
              <w:right w:w="15" w:type="dxa"/>
            </w:tcMar>
            <w:textDirection w:val="lrTb"/>
            <w:vAlign w:val="center"/>
          </w:tcPr>
          <w:p>
            <w:pPr>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courses for master degree </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XX credits</w:t>
            </w:r>
            <w:r>
              <w:rPr>
                <w:rFonts w:hint="eastAsia" w:ascii="Times New Roman" w:hAnsi="Times New Roman" w:eastAsia="宋体" w:cs="Times New Roman"/>
                <w:sz w:val="21"/>
                <w:szCs w:val="21"/>
                <w:lang w:val="en-US" w:eastAsia="zh-CN"/>
              </w:rPr>
              <w:t xml:space="preserve"> </w:t>
            </w:r>
          </w:p>
        </w:tc>
        <w:tc>
          <w:tcPr>
            <w:tcW w:w="7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Common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000000"/>
                <w:sz w:val="21"/>
                <w:szCs w:val="21"/>
                <w:lang w:val="en-US" w:eastAsia="zh-CN"/>
              </w:rPr>
              <w:t>Theory and Practice of Scientific Socialism with Chinese Characteristics</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36</w:t>
            </w: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Autumn </w:t>
            </w:r>
          </w:p>
        </w:tc>
        <w:tc>
          <w:tcPr>
            <w:tcW w:w="1020" w:type="dxa"/>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School of Marxism</w:t>
            </w:r>
          </w:p>
        </w:tc>
        <w:tc>
          <w:tcPr>
            <w:tcW w:w="779" w:type="dxa"/>
            <w:vMerge w:val="restart"/>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0"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color w:val="000000"/>
                <w:sz w:val="21"/>
                <w:szCs w:val="21"/>
                <w:lang w:val="en-US" w:eastAsia="zh-CN"/>
              </w:rPr>
              <w:t>First Foreign Language (English)</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7" w:type="dxa"/>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Autumn </w:t>
            </w:r>
          </w:p>
        </w:tc>
        <w:tc>
          <w:tcPr>
            <w:tcW w:w="1020" w:type="dxa"/>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School of Foreign Languages</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restart"/>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required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restart"/>
            <w:vAlign w:val="center"/>
          </w:tcPr>
          <w:p>
            <w:pPr>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restart"/>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Major elective courses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restart"/>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Restricted common required</w:t>
            </w:r>
            <w:r>
              <w:rPr>
                <w:rFonts w:hint="eastAsia" w:eastAsia="宋体" w:cs="Times New Roman"/>
                <w:sz w:val="21"/>
                <w:szCs w:val="21"/>
                <w:lang w:val="en-US" w:eastAsia="zh-CN"/>
              </w:rPr>
              <w:t xml:space="preserve"> courses</w:t>
            </w:r>
            <w:r>
              <w:rPr>
                <w:rFonts w:hint="eastAsia" w:ascii="Times New Roman" w:hAnsi="Times New Roman" w:eastAsia="宋体" w:cs="Times New Roman"/>
                <w:sz w:val="21"/>
                <w:szCs w:val="21"/>
                <w:lang w:val="en-US" w:eastAsia="zh-CN"/>
              </w:rPr>
              <w:t xml:space="preserve"> </w:t>
            </w:r>
          </w:p>
          <w:p>
            <w:pPr>
              <w:ind w:firstLine="100" w:firstLineChars="5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≥XX</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315"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5"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restart"/>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w:t>
            </w:r>
            <w:r>
              <w:rPr>
                <w:rFonts w:hint="eastAsia" w:eastAsia="宋体" w:cs="Times New Roman"/>
                <w:sz w:val="21"/>
                <w:szCs w:val="21"/>
                <w:lang w:val="en-US" w:eastAsia="zh-CN"/>
              </w:rPr>
              <w:t>free-choice courses</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≥XX</w:t>
            </w:r>
            <w:r>
              <w:rPr>
                <w:rFonts w:hint="eastAsia" w:ascii="Times New Roman" w:hAnsi="Times New Roman" w:eastAsia="宋体" w:cs="Times New Roman"/>
                <w:sz w:val="21"/>
                <w:szCs w:val="21"/>
                <w:lang w:val="en-US" w:eastAsia="zh-CN"/>
              </w:rPr>
              <w:t xml:space="preserve">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spacing w:line="290" w:lineRule="exact"/>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tcPr>
          <w:p>
            <w:pPr>
              <w:spacing w:line="290" w:lineRule="exact"/>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vAlign w:val="center"/>
          </w:tcPr>
          <w:p>
            <w:pPr>
              <w:jc w:val="center"/>
              <w:rPr>
                <w:rFonts w:hint="default" w:ascii="Times New Roman" w:hAnsi="Times New Roman" w:eastAsia="宋体" w:cs="Times New Roman"/>
                <w:sz w:val="21"/>
                <w:szCs w:val="21"/>
              </w:rPr>
            </w:pPr>
          </w:p>
        </w:tc>
        <w:tc>
          <w:tcPr>
            <w:tcW w:w="759" w:type="dxa"/>
            <w:vMerge w:val="continue"/>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spacing w:line="290" w:lineRule="exact"/>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747" w:type="dxa"/>
            <w:tcMar>
              <w:top w:w="15" w:type="dxa"/>
              <w:left w:w="15" w:type="dxa"/>
              <w:bottom w:w="0" w:type="dxa"/>
              <w:right w:w="15" w:type="dxa"/>
            </w:tcMar>
            <w:vAlign w:val="center"/>
          </w:tcPr>
          <w:p>
            <w:pPr>
              <w:spacing w:line="290" w:lineRule="exact"/>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restart"/>
            <w:tcMar>
              <w:top w:w="15" w:type="dxa"/>
              <w:left w:w="15" w:type="dxa"/>
              <w:bottom w:w="0" w:type="dxa"/>
              <w:right w:w="15" w:type="dxa"/>
            </w:tcMar>
            <w:textDirection w:val="lrTb"/>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Non-required courses for Master degree</w:t>
            </w:r>
          </w:p>
        </w:tc>
        <w:tc>
          <w:tcPr>
            <w:tcW w:w="759" w:type="dxa"/>
            <w:vMerge w:val="restart"/>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supplementary courses</w:t>
            </w:r>
          </w:p>
        </w:tc>
        <w:tc>
          <w:tcPr>
            <w:tcW w:w="801"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2546" w:type="dxa"/>
            <w:gridSpan w:val="3"/>
            <w:vMerge w:val="restart"/>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Those </w:t>
            </w:r>
            <w:r>
              <w:rPr>
                <w:rFonts w:hint="eastAsia" w:eastAsia="宋体" w:cs="Times New Roman"/>
                <w:sz w:val="21"/>
                <w:szCs w:val="21"/>
                <w:lang w:val="en-US" w:eastAsia="zh-CN"/>
              </w:rPr>
              <w:t>supplementary</w:t>
            </w:r>
            <w:r>
              <w:rPr>
                <w:rFonts w:hint="eastAsia" w:ascii="Times New Roman" w:hAnsi="Times New Roman" w:eastAsia="宋体" w:cs="Times New Roman"/>
                <w:sz w:val="21"/>
                <w:szCs w:val="21"/>
                <w:lang w:val="en-US" w:eastAsia="zh-CN"/>
              </w:rPr>
              <w:t xml:space="preserve"> and </w:t>
            </w:r>
            <w:r>
              <w:rPr>
                <w:rFonts w:hint="eastAsia" w:eastAsia="宋体" w:cs="Times New Roman"/>
                <w:sz w:val="21"/>
                <w:szCs w:val="21"/>
                <w:lang w:val="en-US" w:eastAsia="zh-CN"/>
              </w:rPr>
              <w:t>free-choice courses</w:t>
            </w:r>
            <w:r>
              <w:rPr>
                <w:rFonts w:hint="eastAsia" w:ascii="Times New Roman" w:hAnsi="Times New Roman" w:eastAsia="宋体" w:cs="Times New Roman"/>
                <w:sz w:val="21"/>
                <w:szCs w:val="21"/>
                <w:lang w:val="en-US" w:eastAsia="zh-CN"/>
              </w:rPr>
              <w:t xml:space="preserve"> which </w:t>
            </w:r>
            <w:r>
              <w:rPr>
                <w:rFonts w:hint="default" w:ascii="Times New Roman" w:hAnsi="Times New Roman" w:eastAsia="宋体" w:cs="Times New Roman"/>
                <w:sz w:val="21"/>
                <w:szCs w:val="21"/>
                <w:lang w:val="en-US" w:eastAsia="zh-CN"/>
              </w:rPr>
              <w:t>are  scores</w:t>
            </w:r>
            <w:r>
              <w:rPr>
                <w:rFonts w:hint="eastAsia" w:eastAsia="宋体" w:cs="Times New Roman"/>
                <w:sz w:val="21"/>
                <w:szCs w:val="21"/>
                <w:lang w:val="en-US" w:eastAsia="zh-CN"/>
              </w:rPr>
              <w:t xml:space="preserve"> counted and no</w:t>
            </w:r>
            <w:r>
              <w:rPr>
                <w:rFonts w:hint="default" w:ascii="Times New Roman" w:hAnsi="Times New Roman" w:eastAsia="宋体" w:cs="Times New Roman"/>
                <w:sz w:val="21"/>
                <w:szCs w:val="21"/>
                <w:lang w:val="en-US" w:eastAsia="zh-CN"/>
              </w:rPr>
              <w:t xml:space="preserve"> credits</w:t>
            </w:r>
            <w:r>
              <w:rPr>
                <w:rFonts w:hint="eastAsia" w:eastAsia="宋体" w:cs="Times New Roman"/>
                <w:sz w:val="21"/>
                <w:szCs w:val="21"/>
                <w:lang w:val="en-US" w:eastAsia="zh-CN"/>
              </w:rPr>
              <w:t xml:space="preserve"> can be selected based on the actual situation of this major</w:t>
            </w:r>
            <w:r>
              <w:rPr>
                <w:rFonts w:hint="eastAsia" w:ascii="Times New Roman" w:hAnsi="Times New Roman" w:eastAsia="宋体"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759"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2546" w:type="dxa"/>
            <w:gridSpan w:val="3"/>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759" w:type="dxa"/>
            <w:vMerge w:val="restart"/>
            <w:tcMar>
              <w:top w:w="15" w:type="dxa"/>
              <w:left w:w="15" w:type="dxa"/>
              <w:bottom w:w="0" w:type="dxa"/>
              <w:right w:w="15" w:type="dxa"/>
            </w:tcMar>
            <w:textDirection w:val="lrTb"/>
            <w:vAlign w:val="center"/>
          </w:tcPr>
          <w:p>
            <w:pPr>
              <w:jc w:val="center"/>
              <w:rPr>
                <w:rFonts w:hint="default" w:ascii="Times New Roman" w:hAnsi="Times New Roman" w:eastAsia="宋体" w:cs="Times New Roman"/>
                <w:sz w:val="21"/>
                <w:szCs w:val="21"/>
              </w:rPr>
            </w:pPr>
          </w:p>
          <w:p>
            <w:pPr>
              <w:jc w:val="center"/>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free-choice courses</w:t>
            </w:r>
          </w:p>
        </w:tc>
        <w:tc>
          <w:tcPr>
            <w:tcW w:w="801"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2546" w:type="dxa"/>
            <w:gridSpan w:val="3"/>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759"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2546" w:type="dxa"/>
            <w:gridSpan w:val="3"/>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943"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759" w:type="dxa"/>
            <w:vMerge w:val="continue"/>
            <w:tcMar>
              <w:top w:w="15" w:type="dxa"/>
              <w:left w:w="15" w:type="dxa"/>
              <w:bottom w:w="0" w:type="dxa"/>
              <w:right w:w="15" w:type="dxa"/>
            </w:tcMar>
            <w:textDirection w:val="tbRlV"/>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2546" w:type="dxa"/>
            <w:gridSpan w:val="3"/>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702" w:type="dxa"/>
            <w:gridSpan w:val="2"/>
            <w:vMerge w:val="restart"/>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Internship &amp; Practical training </w:t>
            </w: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650.703</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bCs/>
                <w:spacing w:val="-4"/>
                <w:sz w:val="21"/>
                <w:szCs w:val="21"/>
                <w:lang w:val="en-US" w:eastAsia="zh-CN"/>
              </w:rPr>
              <w:t>Professional document writing</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restart"/>
            <w:tcMar>
              <w:top w:w="15" w:type="dxa"/>
              <w:left w:w="15" w:type="dxa"/>
              <w:bottom w:w="0" w:type="dxa"/>
              <w:right w:w="15"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40"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650.704</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bCs/>
                <w:spacing w:val="-4"/>
                <w:sz w:val="21"/>
                <w:szCs w:val="21"/>
                <w:lang w:val="en-US" w:eastAsia="zh-CN"/>
              </w:rPr>
              <w:t>Professional design</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312"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650.706</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bCs/>
                <w:spacing w:val="-4"/>
                <w:sz w:val="21"/>
                <w:szCs w:val="21"/>
                <w:lang w:val="en-US" w:eastAsia="zh-CN"/>
              </w:rPr>
              <w:t>Professional training</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345"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650.705</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color w:val="auto"/>
                <w:kern w:val="0"/>
                <w:sz w:val="21"/>
                <w:szCs w:val="21"/>
                <w:lang w:val="en-US" w:eastAsia="zh-CN"/>
              </w:rPr>
              <w:t xml:space="preserve">Internship &amp; practice </w:t>
            </w:r>
            <w:r>
              <w:rPr>
                <w:rFonts w:hint="eastAsia" w:eastAsia="宋体" w:cs="Times New Roman"/>
                <w:color w:val="auto"/>
                <w:kern w:val="0"/>
                <w:sz w:val="21"/>
                <w:szCs w:val="21"/>
                <w:lang w:val="en-US" w:eastAsia="zh-CN"/>
              </w:rPr>
              <w:t xml:space="preserve">designed </w:t>
            </w:r>
            <w:r>
              <w:rPr>
                <w:rFonts w:hint="default" w:ascii="Times New Roman" w:hAnsi="Times New Roman" w:eastAsia="宋体" w:cs="Times New Roman"/>
                <w:color w:val="auto"/>
                <w:kern w:val="0"/>
                <w:sz w:val="21"/>
                <w:szCs w:val="21"/>
                <w:lang w:val="en-US" w:eastAsia="zh-CN"/>
              </w:rPr>
              <w:t>for specialized courses</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330"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650.707</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bCs/>
                <w:spacing w:val="-4"/>
                <w:sz w:val="21"/>
                <w:szCs w:val="21"/>
                <w:lang w:val="en-US" w:eastAsia="zh-CN"/>
              </w:rPr>
              <w:t>Internship &amp; practice report</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702" w:type="dxa"/>
            <w:gridSpan w:val="2"/>
            <w:vMerge w:val="restart"/>
            <w:vAlign w:val="cente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Academic study </w:t>
            </w:r>
            <w:r>
              <w:rPr>
                <w:rFonts w:hint="default" w:ascii="Times New Roman" w:hAnsi="Times New Roman" w:eastAsia="宋体" w:cs="Times New Roman"/>
                <w:sz w:val="21"/>
                <w:szCs w:val="21"/>
              </w:rPr>
              <w:t>≥10</w:t>
            </w:r>
            <w:r>
              <w:rPr>
                <w:rFonts w:hint="eastAsia" w:ascii="Times New Roman" w:hAnsi="Times New Roman" w:eastAsia="宋体" w:cs="Times New Roman"/>
                <w:sz w:val="21"/>
                <w:szCs w:val="21"/>
                <w:lang w:val="en-US" w:eastAsia="zh-CN"/>
              </w:rPr>
              <w:t xml:space="preserve"> credits</w:t>
            </w: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650.708</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Thesis opening report</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650.709</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Thesis interim progress report</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284" w:hRule="atLeast"/>
          <w:jc w:val="center"/>
        </w:trPr>
        <w:tc>
          <w:tcPr>
            <w:tcW w:w="1702" w:type="dxa"/>
            <w:gridSpan w:val="2"/>
            <w:vMerge w:val="continue"/>
            <w:vAlign w:val="center"/>
          </w:tcPr>
          <w:p>
            <w:pPr>
              <w:jc w:val="center"/>
              <w:rPr>
                <w:rFonts w:hint="default" w:ascii="Times New Roman" w:hAnsi="Times New Roman" w:eastAsia="宋体" w:cs="Times New Roman"/>
                <w:sz w:val="21"/>
                <w:szCs w:val="21"/>
              </w:rPr>
            </w:pPr>
          </w:p>
        </w:tc>
        <w:tc>
          <w:tcPr>
            <w:tcW w:w="801"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650.710</w:t>
            </w:r>
          </w:p>
        </w:tc>
        <w:tc>
          <w:tcPr>
            <w:tcW w:w="3135" w:type="dxa"/>
            <w:tcMar>
              <w:top w:w="15" w:type="dxa"/>
              <w:left w:w="15" w:type="dxa"/>
              <w:bottom w:w="0" w:type="dxa"/>
              <w:right w:w="15" w:type="dxa"/>
            </w:tcMar>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Master degree thesis</w:t>
            </w:r>
          </w:p>
        </w:tc>
        <w:tc>
          <w:tcPr>
            <w:tcW w:w="480"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459"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747" w:type="dxa"/>
            <w:tcMar>
              <w:top w:w="15" w:type="dxa"/>
              <w:left w:w="15" w:type="dxa"/>
              <w:bottom w:w="0" w:type="dxa"/>
              <w:right w:w="15" w:type="dxa"/>
            </w:tcMar>
            <w:vAlign w:val="center"/>
          </w:tcPr>
          <w:p>
            <w:pPr>
              <w:jc w:val="center"/>
              <w:rPr>
                <w:rFonts w:hint="default" w:ascii="Times New Roman" w:hAnsi="Times New Roman" w:eastAsia="宋体" w:cs="Times New Roman"/>
                <w:sz w:val="21"/>
                <w:szCs w:val="21"/>
              </w:rPr>
            </w:pPr>
          </w:p>
        </w:tc>
        <w:tc>
          <w:tcPr>
            <w:tcW w:w="1020" w:type="dxa"/>
            <w:tcMar>
              <w:top w:w="15" w:type="dxa"/>
              <w:left w:w="15" w:type="dxa"/>
              <w:bottom w:w="0" w:type="dxa"/>
              <w:right w:w="15" w:type="dxa"/>
            </w:tcMar>
          </w:tcPr>
          <w:p>
            <w:pPr>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School of </w:t>
            </w:r>
            <w:r>
              <w:rPr>
                <w:rFonts w:hint="default" w:ascii="Times New Roman" w:hAnsi="Times New Roman" w:eastAsia="宋体" w:cs="Times New Roman"/>
                <w:sz w:val="21"/>
                <w:szCs w:val="21"/>
              </w:rPr>
              <w:t>XX</w:t>
            </w:r>
          </w:p>
        </w:tc>
        <w:tc>
          <w:tcPr>
            <w:tcW w:w="779" w:type="dxa"/>
            <w:vMerge w:val="continue"/>
            <w:vAlign w:val="center"/>
          </w:tcPr>
          <w:p>
            <w:pPr>
              <w:jc w:val="center"/>
              <w:rPr>
                <w:rFonts w:hint="default" w:ascii="Times New Roman" w:hAnsi="Times New Roman" w:eastAsia="宋体" w:cs="Times New Roman"/>
                <w:sz w:val="21"/>
                <w:szCs w:val="21"/>
              </w:rPr>
            </w:pPr>
          </w:p>
        </w:tc>
      </w:tr>
    </w:tbl>
    <w:p>
      <w:pPr>
        <w:spacing w:line="560" w:lineRule="exact"/>
        <w:ind w:firstLine="435"/>
        <w:rPr>
          <w:rFonts w:hint="eastAsia" w:eastAsia="仿宋_GB2312"/>
          <w:sz w:val="28"/>
          <w:szCs w:val="28"/>
          <w:lang w:eastAsia="zh-CN"/>
        </w:rPr>
      </w:pPr>
      <w:r>
        <w:rPr>
          <w:rFonts w:hint="eastAsia"/>
          <w:sz w:val="28"/>
          <w:szCs w:val="28"/>
          <w:lang w:val="en-US" w:eastAsia="zh-CN"/>
        </w:rPr>
        <w:t>3. Professional Ethics and Professional Ability</w:t>
      </w:r>
    </w:p>
    <w:p>
      <w:pPr>
        <w:spacing w:line="560" w:lineRule="exact"/>
        <w:ind w:firstLine="610" w:firstLineChars="196"/>
        <w:rPr>
          <w:sz w:val="28"/>
          <w:szCs w:val="28"/>
        </w:rPr>
      </w:pPr>
      <w:r>
        <w:rPr>
          <w:rFonts w:hint="eastAsia"/>
          <w:sz w:val="28"/>
          <w:szCs w:val="28"/>
          <w:lang w:val="en-US" w:eastAsia="zh-CN"/>
        </w:rPr>
        <w:t>A variety of ways and means should be employed to enhance students</w:t>
      </w:r>
      <w:r>
        <w:rPr>
          <w:rFonts w:hint="default"/>
          <w:sz w:val="28"/>
          <w:szCs w:val="28"/>
          <w:lang w:val="en-US" w:eastAsia="zh-CN"/>
        </w:rPr>
        <w:t>’</w:t>
      </w:r>
      <w:r>
        <w:rPr>
          <w:rFonts w:hint="eastAsia"/>
          <w:sz w:val="28"/>
          <w:szCs w:val="28"/>
          <w:lang w:val="en-US" w:eastAsia="zh-CN"/>
        </w:rPr>
        <w:t xml:space="preserve"> professional ethics and professional ability in </w:t>
      </w:r>
      <w:r>
        <w:rPr>
          <w:sz w:val="28"/>
          <w:szCs w:val="28"/>
        </w:rPr>
        <w:t>X</w:t>
      </w:r>
      <w:r>
        <w:rPr>
          <w:rFonts w:hint="eastAsia"/>
          <w:sz w:val="28"/>
          <w:szCs w:val="28"/>
          <w:lang w:val="en-US" w:eastAsia="zh-CN"/>
        </w:rPr>
        <w:t xml:space="preserve">X. The professional ethics of </w:t>
      </w:r>
      <w:r>
        <w:rPr>
          <w:sz w:val="28"/>
          <w:szCs w:val="28"/>
        </w:rPr>
        <w:t>XX</w:t>
      </w:r>
      <w:r>
        <w:rPr>
          <w:rFonts w:hint="eastAsia"/>
          <w:sz w:val="28"/>
          <w:szCs w:val="28"/>
          <w:lang w:val="en-US" w:eastAsia="zh-CN"/>
        </w:rPr>
        <w:t xml:space="preserve"> includes professional morality and practice rules. Professional ability includes five aspects which are professional thinking, professional language, the required professional knowledge, XX methods and XX technology. The contents of professional ability are as follows: </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1．</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2．</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3．</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4．</w:t>
      </w:r>
    </w:p>
    <w:p>
      <w:pPr>
        <w:spacing w:line="560" w:lineRule="exact"/>
        <w:ind w:firstLine="610" w:firstLineChars="196"/>
        <w:rPr>
          <w:rFonts w:ascii="仿宋_GB2312"/>
          <w:sz w:val="28"/>
          <w:szCs w:val="28"/>
        </w:rPr>
      </w:pPr>
      <w:r>
        <w:rPr>
          <w:rFonts w:hint="default" w:ascii="Times New Roman" w:hAnsi="Times New Roman" w:cs="Times New Roman"/>
          <w:sz w:val="28"/>
          <w:szCs w:val="28"/>
        </w:rPr>
        <w:t>5．</w:t>
      </w:r>
    </w:p>
    <w:p>
      <w:pPr>
        <w:spacing w:line="560" w:lineRule="exact"/>
        <w:ind w:firstLine="610" w:firstLineChars="196"/>
        <w:rPr>
          <w:rFonts w:hint="eastAsia" w:eastAsia="仿宋_GB2312"/>
          <w:sz w:val="28"/>
          <w:szCs w:val="28"/>
          <w:lang w:eastAsia="zh-CN"/>
        </w:rPr>
      </w:pPr>
      <w:r>
        <w:rPr>
          <w:rFonts w:hint="eastAsia"/>
          <w:sz w:val="28"/>
          <w:szCs w:val="28"/>
          <w:lang w:val="en-US" w:eastAsia="zh-CN"/>
        </w:rPr>
        <w:t>The above contents should be integrated into each course to be cultivated through course teaching, practice, seminars and project researches with importance attached to the integrated application of these skills.</w:t>
      </w:r>
    </w:p>
    <w:p>
      <w:pPr>
        <w:spacing w:line="560" w:lineRule="exact"/>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val="en-US" w:eastAsia="zh-CN"/>
        </w:rPr>
        <w:t>VI. Internship and Practical Training</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Professional document writing</w:t>
      </w:r>
      <w:r>
        <w:rPr>
          <w:rFonts w:hint="default" w:ascii="Times New Roman" w:hAnsi="Times New Roman" w:cs="Times New Roman"/>
          <w:sz w:val="28"/>
          <w:szCs w:val="28"/>
        </w:rPr>
        <w:t>（</w:t>
      </w:r>
      <w:r>
        <w:rPr>
          <w:rFonts w:hint="eastAsia" w:cs="Times New Roman"/>
          <w:sz w:val="28"/>
          <w:szCs w:val="28"/>
          <w:lang w:val="en-US" w:eastAsia="zh-CN"/>
        </w:rPr>
        <w:t xml:space="preserve">including training of drafting </w:t>
      </w:r>
      <w:r>
        <w:rPr>
          <w:rFonts w:hint="default" w:ascii="Times New Roman" w:hAnsi="Times New Roman" w:cs="Times New Roman"/>
          <w:sz w:val="28"/>
          <w:szCs w:val="28"/>
        </w:rPr>
        <w:t>XX、XX，</w:t>
      </w:r>
      <w:r>
        <w:rPr>
          <w:rFonts w:hint="eastAsia" w:cs="Times New Roman"/>
          <w:sz w:val="28"/>
          <w:szCs w:val="28"/>
          <w:lang w:val="en-US" w:eastAsia="zh-CN"/>
        </w:rPr>
        <w:t>which is taught by teachers or experts with practical experiences</w:t>
      </w:r>
      <w:r>
        <w:rPr>
          <w:rFonts w:hint="default" w:ascii="Times New Roman" w:hAnsi="Times New Roman" w:cs="Times New Roman"/>
          <w:sz w:val="28"/>
          <w:szCs w:val="28"/>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Professional design</w:t>
      </w:r>
      <w:r>
        <w:rPr>
          <w:rFonts w:hint="default" w:ascii="Times New Roman" w:hAnsi="Times New Roman" w:cs="Times New Roman"/>
          <w:sz w:val="28"/>
          <w:szCs w:val="28"/>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Professional training</w:t>
      </w:r>
      <w:r>
        <w:rPr>
          <w:rFonts w:hint="default" w:ascii="Times New Roman" w:hAnsi="Times New Roman" w:cs="Times New Roman"/>
          <w:sz w:val="28"/>
          <w:szCs w:val="28"/>
        </w:rPr>
        <w:t>（</w:t>
      </w:r>
      <w:r>
        <w:rPr>
          <w:rFonts w:hint="eastAsia" w:cs="Times New Roman"/>
          <w:sz w:val="28"/>
          <w:szCs w:val="28"/>
          <w:lang w:val="en-US" w:eastAsia="zh-CN"/>
        </w:rPr>
        <w:t xml:space="preserve">provide </w:t>
      </w:r>
      <w:r>
        <w:rPr>
          <w:rFonts w:hint="default" w:ascii="Times New Roman" w:hAnsi="Times New Roman" w:cs="Times New Roman"/>
          <w:sz w:val="28"/>
          <w:szCs w:val="28"/>
        </w:rPr>
        <w:t>XX、XX、XX</w:t>
      </w:r>
      <w:r>
        <w:rPr>
          <w:rFonts w:hint="eastAsia" w:cs="Times New Roman"/>
          <w:sz w:val="28"/>
          <w:szCs w:val="28"/>
          <w:lang w:val="en-US" w:eastAsia="zh-CN"/>
        </w:rPr>
        <w:t xml:space="preserve"> for students to choose based on different professional emphasis, which is organized by teachers and coached by experts of practical departments</w:t>
      </w:r>
      <w:r>
        <w:rPr>
          <w:rFonts w:hint="default" w:ascii="Times New Roman" w:hAnsi="Times New Roman" w:cs="Times New Roman"/>
          <w:sz w:val="28"/>
          <w:szCs w:val="28"/>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lang w:val="en-US" w:eastAsia="zh-CN"/>
        </w:rPr>
        <w:t xml:space="preserve">Internship &amp; practice </w:t>
      </w:r>
      <w:r>
        <w:rPr>
          <w:rFonts w:hint="eastAsia" w:ascii="Times New Roman" w:hAnsi="Times New Roman" w:cs="Times New Roman"/>
          <w:sz w:val="28"/>
          <w:szCs w:val="28"/>
          <w:lang w:val="en-US" w:eastAsia="zh-CN"/>
        </w:rPr>
        <w:t xml:space="preserve">designed </w:t>
      </w:r>
      <w:r>
        <w:rPr>
          <w:rFonts w:hint="default" w:ascii="Times New Roman" w:hAnsi="Times New Roman" w:cs="Times New Roman"/>
          <w:sz w:val="28"/>
          <w:szCs w:val="28"/>
          <w:lang w:val="en-US" w:eastAsia="zh-CN"/>
        </w:rPr>
        <w:t>for specialized courses</w:t>
      </w:r>
      <w:r>
        <w:rPr>
          <w:rFonts w:hint="default" w:ascii="Times New Roman" w:hAnsi="Times New Roman" w:cs="Times New Roman"/>
          <w:sz w:val="28"/>
          <w:szCs w:val="28"/>
        </w:rPr>
        <w:t>（</w:t>
      </w:r>
      <w:r>
        <w:rPr>
          <w:rFonts w:hint="eastAsia" w:cs="Times New Roman"/>
          <w:sz w:val="28"/>
          <w:szCs w:val="28"/>
          <w:lang w:val="en-US" w:eastAsia="zh-CN"/>
        </w:rPr>
        <w:t>students are required to take an X-month internship in a practical department and carefully write the internship log and summary which needs the department</w:t>
      </w:r>
      <w:r>
        <w:rPr>
          <w:rFonts w:hint="default" w:cs="Times New Roman"/>
          <w:sz w:val="28"/>
          <w:szCs w:val="28"/>
          <w:lang w:val="en-US" w:eastAsia="zh-CN"/>
        </w:rPr>
        <w:t>’</w:t>
      </w:r>
      <w:r>
        <w:rPr>
          <w:rFonts w:hint="eastAsia" w:cs="Times New Roman"/>
          <w:sz w:val="28"/>
          <w:szCs w:val="28"/>
          <w:lang w:val="en-US" w:eastAsia="zh-CN"/>
        </w:rPr>
        <w:t>s evaluation and validation; then 2 credits can be obtained after all these materials have been submitted and passed the final evaluation</w:t>
      </w:r>
      <w:r>
        <w:rPr>
          <w:rFonts w:hint="default" w:ascii="Times New Roman" w:hAnsi="Times New Roman" w:cs="Times New Roman"/>
          <w:sz w:val="28"/>
          <w:szCs w:val="28"/>
        </w:rPr>
        <w: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5．</w:t>
      </w:r>
      <w:r>
        <w:rPr>
          <w:rFonts w:hint="eastAsia" w:ascii="Times New Roman" w:hAnsi="Times New Roman" w:cs="Times New Roman"/>
          <w:sz w:val="28"/>
          <w:szCs w:val="28"/>
          <w:lang w:val="en-US" w:eastAsia="zh-CN"/>
        </w:rPr>
        <w:t>Internship &amp; practice report</w:t>
      </w:r>
      <w:r>
        <w:rPr>
          <w:rFonts w:hint="default" w:ascii="Times New Roman" w:hAnsi="Times New Roman" w:cs="Times New Roman"/>
          <w:sz w:val="28"/>
          <w:szCs w:val="28"/>
        </w:rPr>
        <w:t>（</w:t>
      </w:r>
      <w:r>
        <w:rPr>
          <w:rFonts w:hint="eastAsia" w:cs="Times New Roman"/>
          <w:sz w:val="28"/>
          <w:szCs w:val="28"/>
          <w:lang w:val="en-US" w:eastAsia="zh-CN"/>
        </w:rPr>
        <w:t>conduct in-depth research on a specific case that comes into contact with the internship, and discuss the related issues on the basis of this study; ways can be special research or case study, but the final findings must be presented in form of thesis, not a simple case analysis</w:t>
      </w:r>
      <w:r>
        <w:rPr>
          <w:rFonts w:hint="default" w:ascii="Times New Roman" w:hAnsi="Times New Roman" w:cs="Times New Roman"/>
          <w:sz w:val="28"/>
          <w:szCs w:val="28"/>
        </w:rPr>
        <w:t>）。</w:t>
      </w:r>
    </w:p>
    <w:p>
      <w:pPr>
        <w:spacing w:line="560" w:lineRule="exact"/>
        <w:rPr>
          <w:rFonts w:hint="eastAsia" w:ascii="黑体" w:eastAsia="黑体"/>
          <w:sz w:val="28"/>
          <w:szCs w:val="28"/>
          <w:lang w:eastAsia="zh-CN"/>
        </w:rPr>
      </w:pPr>
      <w:r>
        <w:rPr>
          <w:rFonts w:hint="default" w:ascii="Times New Roman" w:hAnsi="Times New Roman" w:eastAsia="黑体" w:cs="Times New Roman"/>
          <w:sz w:val="28"/>
          <w:szCs w:val="28"/>
          <w:lang w:val="en-US" w:eastAsia="zh-CN"/>
        </w:rPr>
        <w:t>VII. Thesis and Degree-granting</w:t>
      </w:r>
    </w:p>
    <w:p>
      <w:pPr>
        <w:spacing w:line="560" w:lineRule="exact"/>
        <w:ind w:firstLine="610" w:firstLineChars="196"/>
        <w:rPr>
          <w:sz w:val="28"/>
          <w:szCs w:val="28"/>
        </w:rPr>
      </w:pPr>
      <w:r>
        <w:rPr>
          <w:rFonts w:hint="eastAsia"/>
          <w:sz w:val="28"/>
          <w:szCs w:val="28"/>
          <w:lang w:val="en-US" w:eastAsia="zh-CN"/>
        </w:rPr>
        <w:t>1. Degree thesis</w:t>
      </w:r>
    </w:p>
    <w:p>
      <w:pPr>
        <w:spacing w:line="560" w:lineRule="exact"/>
        <w:ind w:firstLine="610" w:firstLineChars="196"/>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Topic selection of academic thesis should obey the principle of integrating theory with practice. The thesis contents should focus on practical problems, face XX affairs and go deep into XX theories. It should mainly reflect the students’ ability to solve theoretical and practical problems with the knowledge they have learned. The tutor group should assign a specific supervisor to guide the student’s thesis according to his/her thesis topic.</w:t>
      </w:r>
    </w:p>
    <w:p>
      <w:pPr>
        <w:spacing w:line="560" w:lineRule="exact"/>
        <w:ind w:firstLine="610" w:firstLineChars="196"/>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Thesis of </w:t>
      </w:r>
      <w:r>
        <w:rPr>
          <w:rFonts w:hint="default" w:ascii="Times New Roman" w:hAnsi="Times New Roman" w:cs="Times New Roman"/>
          <w:sz w:val="28"/>
          <w:szCs w:val="28"/>
          <w:lang w:val="en-US" w:eastAsia="zh-CN"/>
        </w:rPr>
        <w:t>XX</w:t>
      </w:r>
      <w:r>
        <w:rPr>
          <w:rFonts w:hint="eastAsia" w:ascii="Times New Roman" w:hAnsi="Times New Roman" w:cs="Times New Roman"/>
          <w:sz w:val="28"/>
          <w:szCs w:val="28"/>
          <w:lang w:val="en-US" w:eastAsia="zh-CN"/>
        </w:rPr>
        <w:t xml:space="preserve"> master</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degree should take practice research as main content, but not limited to academic papers, case analysis(for more than three cases with the same topic),research report and special investigation are acceptable.</w:t>
      </w:r>
      <w:r>
        <w:rPr>
          <w:rFonts w:hint="default" w:ascii="Times New Roman" w:hAnsi="Times New Roman" w:cs="Times New Roman"/>
          <w:sz w:val="28"/>
          <w:szCs w:val="28"/>
          <w:lang w:val="en-US" w:eastAsia="zh-CN"/>
        </w:rPr>
        <w:t xml:space="preserve"> </w:t>
      </w:r>
    </w:p>
    <w:p>
      <w:pPr>
        <w:spacing w:line="560" w:lineRule="exact"/>
        <w:ind w:firstLine="610" w:firstLineChars="196"/>
        <w:rPr>
          <w:rFonts w:hint="eastAsia"/>
          <w:sz w:val="28"/>
          <w:szCs w:val="28"/>
          <w:lang w:val="en-US" w:eastAsia="zh-CN"/>
        </w:rPr>
      </w:pPr>
      <w:r>
        <w:rPr>
          <w:rFonts w:hint="eastAsia"/>
          <w:sz w:val="28"/>
          <w:szCs w:val="28"/>
          <w:lang w:val="en-US" w:eastAsia="zh-CN"/>
        </w:rPr>
        <w:t>There should be a unified standard for thesis review, which can govern any form of thesis writing. The specific requirements of any form of thesis writing should be as follows:</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eastAsia" w:cs="Times New Roman"/>
          <w:sz w:val="28"/>
          <w:szCs w:val="28"/>
          <w:lang w:val="en-US" w:eastAsia="zh-CN"/>
        </w:rPr>
        <w:t xml:space="preserve"> </w:t>
      </w:r>
      <w:r>
        <w:rPr>
          <w:rFonts w:hint="eastAsia" w:ascii="Times New Roman" w:hAnsi="Times New Roman" w:cs="Times New Roman"/>
          <w:sz w:val="28"/>
          <w:szCs w:val="28"/>
          <w:lang w:val="en-US" w:eastAsia="zh-CN"/>
        </w:rPr>
        <w:t>Thesis opening report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2．</w:t>
      </w:r>
      <w:r>
        <w:rPr>
          <w:rFonts w:hint="eastAsia" w:ascii="Times New Roman" w:hAnsi="Times New Roman" w:cs="Times New Roman"/>
          <w:sz w:val="28"/>
          <w:szCs w:val="28"/>
          <w:lang w:val="en-US" w:eastAsia="zh-CN"/>
        </w:rPr>
        <w:t>Thesis interim progress report</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3．</w:t>
      </w:r>
      <w:r>
        <w:rPr>
          <w:rFonts w:hint="eastAsia" w:ascii="Times New Roman" w:hAnsi="Times New Roman" w:cs="Times New Roman"/>
          <w:sz w:val="28"/>
          <w:szCs w:val="28"/>
          <w:lang w:val="en-US" w:eastAsia="zh-CN"/>
        </w:rPr>
        <w:t>Thesis guidance and inspection</w:t>
      </w:r>
    </w:p>
    <w:p>
      <w:pPr>
        <w:spacing w:line="560" w:lineRule="exact"/>
        <w:ind w:firstLine="610" w:firstLineChars="196"/>
        <w:rPr>
          <w:rFonts w:hint="default" w:ascii="Times New Roman" w:hAnsi="Times New Roman" w:cs="Times New Roman"/>
          <w:sz w:val="28"/>
          <w:szCs w:val="28"/>
        </w:rPr>
      </w:pPr>
      <w:r>
        <w:rPr>
          <w:rFonts w:hint="default" w:ascii="Times New Roman" w:hAnsi="Times New Roman" w:cs="Times New Roman"/>
          <w:sz w:val="28"/>
          <w:szCs w:val="28"/>
        </w:rPr>
        <w:t>4．</w:t>
      </w:r>
      <w:r>
        <w:rPr>
          <w:rFonts w:hint="eastAsia" w:ascii="Times New Roman" w:hAnsi="Times New Roman" w:cs="Times New Roman"/>
          <w:sz w:val="28"/>
          <w:szCs w:val="28"/>
          <w:lang w:val="en-US" w:eastAsia="zh-CN"/>
        </w:rPr>
        <w:t>Thesis review and defense</w:t>
      </w:r>
    </w:p>
    <w:p>
      <w:pPr>
        <w:spacing w:line="560" w:lineRule="exact"/>
        <w:ind w:firstLine="435"/>
        <w:rPr>
          <w:sz w:val="28"/>
          <w:szCs w:val="28"/>
          <w:lang w:val="en-US"/>
        </w:rPr>
      </w:pPr>
      <w:r>
        <w:rPr>
          <w:rFonts w:hint="eastAsia"/>
          <w:sz w:val="28"/>
          <w:szCs w:val="28"/>
          <w:lang w:val="en-US" w:eastAsia="zh-CN"/>
        </w:rPr>
        <w:t>2. Degree-granting</w:t>
      </w:r>
    </w:p>
    <w:p>
      <w:pPr>
        <w:spacing w:line="560" w:lineRule="exact"/>
        <w:ind w:firstLine="610" w:firstLineChars="196"/>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 candidates who have have obtained the required credits from their course studies and internship, passed course evaluation and the graduation thesis defense will be granted the XX degree.</w:t>
      </w: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560" w:lineRule="exact"/>
        <w:ind w:firstLine="610" w:firstLineChars="196"/>
        <w:rPr>
          <w:rFonts w:hint="default" w:ascii="Times New Roman" w:hAnsi="Times New Roman" w:cs="Times New Roman"/>
          <w:sz w:val="28"/>
          <w:szCs w:val="28"/>
          <w:lang w:val="en-US" w:eastAsia="zh-CN"/>
        </w:rPr>
      </w:pPr>
    </w:p>
    <w:p>
      <w:pPr>
        <w:spacing w:line="360" w:lineRule="auto"/>
        <w:rPr>
          <w:rFonts w:hint="eastAsia"/>
          <w:szCs w:val="21"/>
          <w:lang w:val="en-US" w:eastAsia="zh-CN"/>
        </w:rPr>
      </w:pPr>
      <w:r>
        <w:rPr>
          <w:rFonts w:hint="eastAsia"/>
          <w:szCs w:val="21"/>
          <w:lang w:val="en-US" w:eastAsia="zh-CN"/>
        </w:rPr>
        <w:t>Appendix IV</w:t>
      </w:r>
    </w:p>
    <w:p>
      <w:pPr>
        <w:spacing w:line="360" w:lineRule="auto"/>
        <w:rPr>
          <w:b/>
          <w:szCs w:val="21"/>
        </w:rPr>
      </w:pPr>
      <w:r>
        <w:rPr>
          <w:rFonts w:hint="eastAsia"/>
          <w:szCs w:val="21"/>
        </w:rPr>
        <w:t xml:space="preserve">        </w:t>
      </w:r>
      <w:r>
        <w:rPr>
          <w:rFonts w:hint="eastAsia"/>
          <w:b w:val="0"/>
          <w:bCs/>
          <w:szCs w:val="21"/>
          <w:lang w:val="en-US" w:eastAsia="zh-CN"/>
        </w:rPr>
        <w:t xml:space="preserve">Introduction to course for postgraduates of </w:t>
      </w:r>
      <w:r>
        <w:rPr>
          <w:rFonts w:hint="eastAsia"/>
          <w:b/>
          <w:szCs w:val="21"/>
          <w:u w:val="single"/>
        </w:rPr>
        <w:t xml:space="preserve">     </w:t>
      </w:r>
    </w:p>
    <w:tbl>
      <w:tblPr>
        <w:tblStyle w:val="11"/>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715"/>
        <w:gridCol w:w="509"/>
        <w:gridCol w:w="1268"/>
        <w:gridCol w:w="182"/>
        <w:gridCol w:w="905"/>
        <w:gridCol w:w="183"/>
        <w:gridCol w:w="543"/>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5907" w:type="dxa"/>
            <w:gridSpan w:val="7"/>
          </w:tcPr>
          <w:p>
            <w:pPr>
              <w:spacing w:line="360" w:lineRule="auto"/>
              <w:rPr>
                <w:sz w:val="24"/>
              </w:rPr>
            </w:pPr>
            <w:r>
              <w:rPr>
                <w:rFonts w:hint="eastAsia"/>
                <w:sz w:val="24"/>
                <w:lang w:val="en-US" w:eastAsia="zh-CN"/>
              </w:rPr>
              <w:t>Course name</w:t>
            </w:r>
            <w:r>
              <w:rPr>
                <w:rFonts w:hint="eastAsia"/>
                <w:sz w:val="24"/>
              </w:rPr>
              <w:t>：</w:t>
            </w:r>
          </w:p>
        </w:tc>
        <w:tc>
          <w:tcPr>
            <w:tcW w:w="2682" w:type="dxa"/>
            <w:gridSpan w:val="2"/>
          </w:tcPr>
          <w:p>
            <w:pPr>
              <w:spacing w:line="360" w:lineRule="auto"/>
              <w:rPr>
                <w:sz w:val="24"/>
              </w:rPr>
            </w:pPr>
            <w:r>
              <w:rPr>
                <w:rFonts w:hint="eastAsia"/>
                <w:sz w:val="24"/>
                <w:lang w:val="en-US" w:eastAsia="zh-CN"/>
              </w:rPr>
              <w:t>Course code</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89" w:type="dxa"/>
            <w:gridSpan w:val="9"/>
          </w:tcPr>
          <w:p>
            <w:pPr>
              <w:spacing w:line="360" w:lineRule="auto"/>
              <w:rPr>
                <w:sz w:val="24"/>
              </w:rPr>
            </w:pPr>
            <w:r>
              <w:rPr>
                <w:rFonts w:hint="eastAsia"/>
                <w:sz w:val="24"/>
                <w:lang w:val="en-US" w:eastAsia="zh-CN"/>
              </w:rPr>
              <w:t>Course type</w:t>
            </w:r>
            <w:r>
              <w:rPr>
                <w:rFonts w:hint="eastAsia"/>
                <w:sz w:val="24"/>
              </w:rPr>
              <w:t>：□</w:t>
            </w:r>
            <w:r>
              <w:rPr>
                <w:rFonts w:hint="eastAsia"/>
                <w:sz w:val="24"/>
                <w:lang w:val="en-US" w:eastAsia="zh-CN"/>
              </w:rPr>
              <w:t>common required courses</w:t>
            </w:r>
            <w:r>
              <w:rPr>
                <w:rFonts w:hint="eastAsia"/>
                <w:sz w:val="24"/>
              </w:rPr>
              <w:t xml:space="preserve">  □</w:t>
            </w:r>
            <w:r>
              <w:rPr>
                <w:rFonts w:hint="eastAsia"/>
                <w:sz w:val="24"/>
                <w:lang w:val="en-US" w:eastAsia="zh-CN"/>
              </w:rPr>
              <w:t>major required courses</w:t>
            </w:r>
            <w:r>
              <w:rPr>
                <w:rFonts w:hint="eastAsia"/>
                <w:sz w:val="24"/>
              </w:rPr>
              <w:t xml:space="preserve"> □</w:t>
            </w:r>
            <w:r>
              <w:rPr>
                <w:rFonts w:hint="eastAsia"/>
                <w:sz w:val="24"/>
                <w:lang w:val="en-US" w:eastAsia="zh-CN"/>
              </w:rPr>
              <w:t>major elective courses</w:t>
            </w:r>
            <w:r>
              <w:rPr>
                <w:rFonts w:hint="eastAsia"/>
                <w:sz w:val="24"/>
              </w:rPr>
              <w:t xml:space="preserve"> □</w:t>
            </w:r>
            <w:r>
              <w:rPr>
                <w:rFonts w:hint="eastAsia"/>
                <w:sz w:val="24"/>
                <w:lang w:val="en-US" w:eastAsia="zh-CN"/>
              </w:rPr>
              <w:t>others</w:t>
            </w:r>
            <w:r>
              <w:rPr>
                <w:rFonts w:hint="eastAsia"/>
                <w:sz w:val="24"/>
              </w:rPr>
              <w:t>：</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819" w:type="dxa"/>
            <w:gridSpan w:val="5"/>
          </w:tcPr>
          <w:p>
            <w:pPr>
              <w:spacing w:line="360" w:lineRule="auto"/>
              <w:rPr>
                <w:sz w:val="24"/>
              </w:rPr>
            </w:pPr>
            <w:r>
              <w:rPr>
                <w:rFonts w:hint="eastAsia"/>
                <w:sz w:val="24"/>
                <w:lang w:val="en-US" w:eastAsia="zh-CN"/>
              </w:rPr>
              <w:t>Evaluation mode</w:t>
            </w:r>
            <w:r>
              <w:rPr>
                <w:rFonts w:hint="eastAsia"/>
                <w:sz w:val="24"/>
              </w:rPr>
              <w:t xml:space="preserve">：                            </w:t>
            </w:r>
          </w:p>
        </w:tc>
        <w:tc>
          <w:tcPr>
            <w:tcW w:w="3770" w:type="dxa"/>
            <w:gridSpan w:val="4"/>
          </w:tcPr>
          <w:p>
            <w:pPr>
              <w:spacing w:line="360" w:lineRule="auto"/>
              <w:rPr>
                <w:sz w:val="24"/>
              </w:rPr>
            </w:pPr>
            <w:r>
              <w:rPr>
                <w:rFonts w:hint="eastAsia"/>
                <w:sz w:val="24"/>
                <w:lang w:val="en-US" w:eastAsia="zh-CN"/>
              </w:rPr>
              <w:t>Teaching method</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589" w:type="dxa"/>
            <w:gridSpan w:val="9"/>
          </w:tcPr>
          <w:p>
            <w:pPr>
              <w:spacing w:line="360" w:lineRule="auto"/>
              <w:rPr>
                <w:sz w:val="24"/>
              </w:rPr>
            </w:pPr>
            <w:r>
              <w:rPr>
                <w:rFonts w:hint="eastAsia"/>
                <w:sz w:val="24"/>
                <w:lang w:val="en-US" w:eastAsia="zh-CN"/>
              </w:rPr>
              <w:t>Major</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860" w:type="dxa"/>
            <w:gridSpan w:val="2"/>
          </w:tcPr>
          <w:p>
            <w:pPr>
              <w:spacing w:line="360" w:lineRule="auto"/>
              <w:rPr>
                <w:sz w:val="24"/>
              </w:rPr>
            </w:pPr>
            <w:r>
              <w:rPr>
                <w:rFonts w:hint="eastAsia"/>
                <w:sz w:val="24"/>
                <w:lang w:val="en-US" w:eastAsia="zh-CN"/>
              </w:rPr>
              <w:t>Semester</w:t>
            </w:r>
            <w:r>
              <w:rPr>
                <w:rFonts w:hint="eastAsia"/>
                <w:sz w:val="24"/>
              </w:rPr>
              <w:t xml:space="preserve">：          </w:t>
            </w:r>
          </w:p>
        </w:tc>
        <w:tc>
          <w:tcPr>
            <w:tcW w:w="3590" w:type="dxa"/>
            <w:gridSpan w:val="6"/>
          </w:tcPr>
          <w:p>
            <w:pPr>
              <w:spacing w:line="360" w:lineRule="auto"/>
              <w:rPr>
                <w:sz w:val="24"/>
                <w:u w:val="single"/>
              </w:rPr>
            </w:pPr>
            <w:r>
              <w:rPr>
                <w:rFonts w:hint="eastAsia"/>
                <w:sz w:val="24"/>
                <w:lang w:val="en-US" w:eastAsia="zh-CN"/>
              </w:rPr>
              <w:t>Total hours</w:t>
            </w:r>
            <w:r>
              <w:rPr>
                <w:rFonts w:hint="eastAsia"/>
                <w:sz w:val="24"/>
              </w:rPr>
              <w:t>：</w:t>
            </w:r>
          </w:p>
        </w:tc>
        <w:tc>
          <w:tcPr>
            <w:tcW w:w="2139" w:type="dxa"/>
          </w:tcPr>
          <w:p>
            <w:pPr>
              <w:spacing w:line="360" w:lineRule="auto"/>
              <w:rPr>
                <w:sz w:val="24"/>
              </w:rPr>
            </w:pPr>
            <w:r>
              <w:rPr>
                <w:rFonts w:hint="eastAsia"/>
                <w:sz w:val="24"/>
                <w:lang w:val="en-US" w:eastAsia="zh-CN"/>
              </w:rPr>
              <w:t>Credit</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589" w:type="dxa"/>
            <w:gridSpan w:val="9"/>
          </w:tcPr>
          <w:p>
            <w:pPr>
              <w:tabs>
                <w:tab w:val="left" w:pos="1153"/>
                <w:tab w:val="left" w:pos="8390"/>
              </w:tabs>
              <w:jc w:val="left"/>
              <w:rPr>
                <w:sz w:val="28"/>
                <w:szCs w:val="28"/>
              </w:rPr>
            </w:pPr>
            <w:r>
              <w:rPr>
                <w:rFonts w:hint="eastAsia"/>
                <w:sz w:val="24"/>
                <w:lang w:val="en-US" w:eastAsia="zh-CN"/>
              </w:rPr>
              <w:t>Curriculum requirements before selection</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45" w:type="dxa"/>
          </w:tcPr>
          <w:p>
            <w:pPr>
              <w:spacing w:line="360" w:lineRule="auto"/>
              <w:jc w:val="center"/>
              <w:rPr>
                <w:rFonts w:hint="eastAsia" w:eastAsia="仿宋_GB2312"/>
                <w:sz w:val="24"/>
                <w:lang w:eastAsia="zh-CN"/>
              </w:rPr>
            </w:pPr>
            <w:r>
              <w:rPr>
                <w:rFonts w:hint="eastAsia"/>
                <w:sz w:val="24"/>
                <w:lang w:val="en-US" w:eastAsia="zh-CN"/>
              </w:rPr>
              <w:t>Teacher</w:t>
            </w:r>
            <w:r>
              <w:rPr>
                <w:rFonts w:hint="default"/>
                <w:sz w:val="24"/>
                <w:lang w:val="en-US" w:eastAsia="zh-CN"/>
              </w:rPr>
              <w:t>’</w:t>
            </w:r>
            <w:r>
              <w:rPr>
                <w:rFonts w:hint="eastAsia"/>
                <w:sz w:val="24"/>
                <w:lang w:val="en-US" w:eastAsia="zh-CN"/>
              </w:rPr>
              <w:t>s name</w:t>
            </w:r>
          </w:p>
        </w:tc>
        <w:tc>
          <w:tcPr>
            <w:tcW w:w="1224" w:type="dxa"/>
            <w:gridSpan w:val="2"/>
          </w:tcPr>
          <w:p>
            <w:pPr>
              <w:spacing w:line="360" w:lineRule="auto"/>
              <w:jc w:val="center"/>
              <w:rPr>
                <w:rFonts w:hint="eastAsia" w:eastAsia="仿宋_GB2312"/>
                <w:sz w:val="24"/>
                <w:lang w:val="en-US" w:eastAsia="zh-CN"/>
              </w:rPr>
            </w:pPr>
            <w:r>
              <w:rPr>
                <w:rFonts w:hint="eastAsia"/>
                <w:sz w:val="24"/>
                <w:lang w:val="en-US" w:eastAsia="zh-CN"/>
              </w:rPr>
              <w:t xml:space="preserve">Title </w:t>
            </w:r>
          </w:p>
        </w:tc>
        <w:tc>
          <w:tcPr>
            <w:tcW w:w="1268" w:type="dxa"/>
          </w:tcPr>
          <w:p>
            <w:pPr>
              <w:spacing w:line="360" w:lineRule="auto"/>
              <w:jc w:val="center"/>
              <w:rPr>
                <w:rFonts w:hint="eastAsia" w:eastAsia="仿宋_GB2312"/>
                <w:sz w:val="24"/>
                <w:lang w:val="en-US" w:eastAsia="zh-CN"/>
              </w:rPr>
            </w:pPr>
            <w:r>
              <w:rPr>
                <w:rFonts w:hint="eastAsia"/>
                <w:sz w:val="24"/>
                <w:lang w:val="en-US" w:eastAsia="zh-CN"/>
              </w:rPr>
              <w:t xml:space="preserve">Specialty </w:t>
            </w:r>
          </w:p>
        </w:tc>
        <w:tc>
          <w:tcPr>
            <w:tcW w:w="1087" w:type="dxa"/>
            <w:gridSpan w:val="2"/>
          </w:tcPr>
          <w:p>
            <w:pPr>
              <w:spacing w:line="360" w:lineRule="auto"/>
              <w:jc w:val="center"/>
              <w:rPr>
                <w:rFonts w:hint="eastAsia" w:eastAsia="仿宋_GB2312"/>
                <w:sz w:val="24"/>
                <w:lang w:val="en-US" w:eastAsia="zh-CN"/>
              </w:rPr>
            </w:pPr>
            <w:r>
              <w:rPr>
                <w:rFonts w:hint="eastAsia"/>
                <w:sz w:val="24"/>
                <w:lang w:val="en-US" w:eastAsia="zh-CN"/>
              </w:rPr>
              <w:t xml:space="preserve">Age </w:t>
            </w:r>
          </w:p>
        </w:tc>
        <w:tc>
          <w:tcPr>
            <w:tcW w:w="2865" w:type="dxa"/>
            <w:gridSpan w:val="3"/>
          </w:tcPr>
          <w:p>
            <w:pPr>
              <w:spacing w:line="360" w:lineRule="auto"/>
              <w:jc w:val="center"/>
              <w:rPr>
                <w:rFonts w:hint="eastAsia" w:eastAsia="仿宋_GB2312"/>
                <w:sz w:val="24"/>
                <w:lang w:val="en-US" w:eastAsia="zh-CN"/>
              </w:rPr>
            </w:pPr>
            <w:r>
              <w:rPr>
                <w:rFonts w:hint="eastAsia"/>
                <w:sz w:val="24"/>
                <w:lang w:val="en-US" w:eastAsia="zh-CN"/>
              </w:rPr>
              <w:t>Academic orientation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45" w:type="dxa"/>
          </w:tcPr>
          <w:p>
            <w:pPr>
              <w:spacing w:line="360" w:lineRule="auto"/>
              <w:jc w:val="center"/>
              <w:rPr>
                <w:sz w:val="24"/>
              </w:rPr>
            </w:pPr>
          </w:p>
        </w:tc>
        <w:tc>
          <w:tcPr>
            <w:tcW w:w="1224" w:type="dxa"/>
            <w:gridSpan w:val="2"/>
          </w:tcPr>
          <w:p>
            <w:pPr>
              <w:spacing w:line="360" w:lineRule="auto"/>
              <w:jc w:val="center"/>
              <w:rPr>
                <w:sz w:val="24"/>
              </w:rPr>
            </w:pPr>
          </w:p>
        </w:tc>
        <w:tc>
          <w:tcPr>
            <w:tcW w:w="1268" w:type="dxa"/>
          </w:tcPr>
          <w:p>
            <w:pPr>
              <w:spacing w:line="360" w:lineRule="auto"/>
              <w:jc w:val="center"/>
              <w:rPr>
                <w:sz w:val="24"/>
              </w:rPr>
            </w:pPr>
          </w:p>
        </w:tc>
        <w:tc>
          <w:tcPr>
            <w:tcW w:w="1087" w:type="dxa"/>
            <w:gridSpan w:val="2"/>
          </w:tcPr>
          <w:p>
            <w:pPr>
              <w:spacing w:line="360" w:lineRule="auto"/>
              <w:jc w:val="center"/>
              <w:rPr>
                <w:sz w:val="24"/>
              </w:rPr>
            </w:pPr>
          </w:p>
        </w:tc>
        <w:tc>
          <w:tcPr>
            <w:tcW w:w="2865" w:type="dxa"/>
            <w:gridSpan w:val="3"/>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45" w:type="dxa"/>
          </w:tcPr>
          <w:p>
            <w:pPr>
              <w:spacing w:line="360" w:lineRule="auto"/>
              <w:jc w:val="center"/>
              <w:rPr>
                <w:sz w:val="24"/>
              </w:rPr>
            </w:pPr>
          </w:p>
        </w:tc>
        <w:tc>
          <w:tcPr>
            <w:tcW w:w="1224" w:type="dxa"/>
            <w:gridSpan w:val="2"/>
          </w:tcPr>
          <w:p>
            <w:pPr>
              <w:spacing w:line="360" w:lineRule="auto"/>
              <w:jc w:val="center"/>
              <w:rPr>
                <w:sz w:val="24"/>
              </w:rPr>
            </w:pPr>
          </w:p>
        </w:tc>
        <w:tc>
          <w:tcPr>
            <w:tcW w:w="1268" w:type="dxa"/>
          </w:tcPr>
          <w:p>
            <w:pPr>
              <w:spacing w:line="360" w:lineRule="auto"/>
              <w:jc w:val="center"/>
              <w:rPr>
                <w:sz w:val="24"/>
                <w:szCs w:val="24"/>
              </w:rPr>
            </w:pPr>
          </w:p>
        </w:tc>
        <w:tc>
          <w:tcPr>
            <w:tcW w:w="1087" w:type="dxa"/>
            <w:gridSpan w:val="2"/>
          </w:tcPr>
          <w:p>
            <w:pPr>
              <w:spacing w:line="360" w:lineRule="auto"/>
              <w:jc w:val="center"/>
              <w:rPr>
                <w:sz w:val="24"/>
              </w:rPr>
            </w:pPr>
          </w:p>
        </w:tc>
        <w:tc>
          <w:tcPr>
            <w:tcW w:w="2865" w:type="dxa"/>
            <w:gridSpan w:val="3"/>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2145" w:type="dxa"/>
          </w:tcPr>
          <w:p>
            <w:pPr>
              <w:spacing w:line="360" w:lineRule="auto"/>
              <w:jc w:val="center"/>
              <w:rPr>
                <w:sz w:val="24"/>
              </w:rPr>
            </w:pPr>
          </w:p>
        </w:tc>
        <w:tc>
          <w:tcPr>
            <w:tcW w:w="1224" w:type="dxa"/>
            <w:gridSpan w:val="2"/>
          </w:tcPr>
          <w:p>
            <w:pPr>
              <w:spacing w:line="360" w:lineRule="auto"/>
              <w:jc w:val="center"/>
              <w:rPr>
                <w:sz w:val="24"/>
              </w:rPr>
            </w:pPr>
          </w:p>
        </w:tc>
        <w:tc>
          <w:tcPr>
            <w:tcW w:w="1268" w:type="dxa"/>
          </w:tcPr>
          <w:p>
            <w:pPr>
              <w:spacing w:line="360" w:lineRule="auto"/>
              <w:jc w:val="center"/>
              <w:rPr>
                <w:sz w:val="24"/>
                <w:szCs w:val="24"/>
              </w:rPr>
            </w:pPr>
          </w:p>
        </w:tc>
        <w:tc>
          <w:tcPr>
            <w:tcW w:w="1087" w:type="dxa"/>
            <w:gridSpan w:val="2"/>
          </w:tcPr>
          <w:p>
            <w:pPr>
              <w:spacing w:line="360" w:lineRule="auto"/>
              <w:jc w:val="center"/>
              <w:rPr>
                <w:sz w:val="24"/>
              </w:rPr>
            </w:pPr>
          </w:p>
        </w:tc>
        <w:tc>
          <w:tcPr>
            <w:tcW w:w="2865" w:type="dxa"/>
            <w:gridSpan w:val="3"/>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8589" w:type="dxa"/>
            <w:gridSpan w:val="9"/>
          </w:tcPr>
          <w:p>
            <w:pPr>
              <w:spacing w:line="360" w:lineRule="auto"/>
              <w:ind w:firstLine="231" w:firstLineChars="100"/>
              <w:rPr>
                <w:sz w:val="24"/>
              </w:rPr>
            </w:pPr>
            <w:r>
              <w:rPr>
                <w:rFonts w:hint="eastAsia"/>
                <w:sz w:val="24"/>
              </w:rPr>
              <w:t>Course Leader</w:t>
            </w:r>
            <w:r>
              <w:rPr>
                <w:rFonts w:hint="default"/>
                <w:sz w:val="24"/>
                <w:lang w:val="en-US" w:eastAsia="zh-CN"/>
              </w:rPr>
              <w:t>’</w:t>
            </w:r>
            <w:r>
              <w:rPr>
                <w:rFonts w:hint="eastAsia"/>
                <w:sz w:val="24"/>
                <w:lang w:val="en-US" w:eastAsia="zh-CN"/>
              </w:rPr>
              <w:t>s</w:t>
            </w:r>
            <w:r>
              <w:rPr>
                <w:rFonts w:hint="eastAsia"/>
                <w:sz w:val="24"/>
              </w:rPr>
              <w:t xml:space="preserve"> Education Experience and Academic Qualification：</w:t>
            </w: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231" w:firstLineChars="100"/>
              <w:rPr>
                <w:sz w:val="24"/>
              </w:rPr>
            </w:pPr>
          </w:p>
          <w:p>
            <w:pPr>
              <w:spacing w:line="360" w:lineRule="auto"/>
              <w:ind w:firstLine="622"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9" w:hRule="atLeast"/>
        </w:trPr>
        <w:tc>
          <w:tcPr>
            <w:tcW w:w="8589" w:type="dxa"/>
            <w:gridSpan w:val="9"/>
          </w:tcPr>
          <w:p>
            <w:pPr>
              <w:spacing w:line="360" w:lineRule="auto"/>
              <w:rPr>
                <w:sz w:val="24"/>
              </w:rPr>
            </w:pPr>
            <w:r>
              <w:rPr>
                <w:rFonts w:hint="eastAsia"/>
                <w:b w:val="0"/>
                <w:bCs/>
                <w:sz w:val="24"/>
              </w:rPr>
              <w:t>Course Objective</w:t>
            </w:r>
            <w:r>
              <w:rPr>
                <w:rFonts w:hint="eastAsia"/>
                <w:sz w:val="24"/>
              </w:rPr>
              <w:t>：</w:t>
            </w:r>
          </w:p>
          <w:p>
            <w:pPr>
              <w:spacing w:line="360" w:lineRule="auto"/>
              <w:rPr>
                <w:sz w:val="24"/>
              </w:rPr>
            </w:pPr>
            <w:r>
              <w:rPr>
                <w:rFonts w:hint="eastAsia"/>
                <w:sz w:val="24"/>
              </w:rPr>
              <w:t xml:space="preserve">  </w:t>
            </w:r>
          </w:p>
          <w:p>
            <w:pPr>
              <w:rPr>
                <w:sz w:val="24"/>
                <w:szCs w:val="24"/>
              </w:rPr>
            </w:pPr>
          </w:p>
          <w:p>
            <w:pPr>
              <w:rPr>
                <w:sz w:val="24"/>
                <w:szCs w:val="24"/>
              </w:rPr>
            </w:pPr>
            <w:r>
              <w:rPr>
                <w:rFonts w:hint="eastAsia"/>
                <w:b w:val="0"/>
                <w:bCs/>
                <w:sz w:val="24"/>
              </w:rPr>
              <w:t>Course Outline</w:t>
            </w:r>
            <w:r>
              <w:rPr>
                <w:rFonts w:hint="eastAsia"/>
                <w:sz w:val="24"/>
                <w:szCs w:val="24"/>
              </w:rPr>
              <w:t>：（</w:t>
            </w:r>
            <w:r>
              <w:rPr>
                <w:rFonts w:hint="eastAsia"/>
                <w:sz w:val="24"/>
                <w:szCs w:val="24"/>
                <w:lang w:val="en-US" w:eastAsia="zh-CN"/>
              </w:rPr>
              <w:t>Content and Chapters</w:t>
            </w:r>
            <w:r>
              <w:rPr>
                <w:rFonts w:hint="eastAsia"/>
                <w:sz w:val="24"/>
                <w:szCs w:val="24"/>
              </w:rPr>
              <w:t>）</w:t>
            </w:r>
          </w:p>
          <w:p>
            <w:pPr>
              <w:rPr>
                <w:bCs/>
                <w:sz w:val="24"/>
                <w:szCs w:val="24"/>
              </w:rPr>
            </w:pPr>
            <w:r>
              <w:rPr>
                <w:rFonts w:hint="eastAsia"/>
                <w:bCs/>
                <w:sz w:val="24"/>
                <w:szCs w:val="24"/>
                <w:lang w:val="en-US" w:eastAsia="zh-CN"/>
              </w:rPr>
              <w:t>Chapter One</w:t>
            </w:r>
            <w:r>
              <w:rPr>
                <w:rFonts w:hint="eastAsia"/>
                <w:bCs/>
                <w:sz w:val="24"/>
                <w:szCs w:val="24"/>
              </w:rPr>
              <w:t xml:space="preserve">  </w:t>
            </w:r>
          </w:p>
          <w:p>
            <w:pPr>
              <w:rPr>
                <w:rFonts w:hint="eastAsia"/>
                <w:bCs/>
                <w:sz w:val="24"/>
                <w:szCs w:val="24"/>
                <w:lang w:val="en-US" w:eastAsia="zh-CN"/>
              </w:rPr>
            </w:pPr>
            <w:r>
              <w:rPr>
                <w:rFonts w:hint="eastAsia"/>
                <w:bCs/>
                <w:sz w:val="24"/>
                <w:szCs w:val="24"/>
                <w:lang w:val="en-US" w:eastAsia="zh-CN"/>
              </w:rPr>
              <w:t xml:space="preserve">      §1.1  </w:t>
            </w:r>
          </w:p>
          <w:p>
            <w:pPr>
              <w:ind w:left="532" w:leftChars="171" w:firstLine="115" w:firstLineChars="50"/>
              <w:rPr>
                <w:bCs/>
                <w:sz w:val="24"/>
                <w:szCs w:val="24"/>
              </w:rPr>
            </w:pPr>
          </w:p>
          <w:p>
            <w:pPr>
              <w:ind w:left="532" w:leftChars="171" w:firstLine="115" w:firstLineChars="50"/>
              <w:rPr>
                <w:bCs/>
                <w:sz w:val="24"/>
                <w:szCs w:val="24"/>
              </w:rPr>
            </w:pPr>
          </w:p>
          <w:p>
            <w:pPr>
              <w:rPr>
                <w:bCs/>
                <w:sz w:val="24"/>
                <w:szCs w:val="24"/>
              </w:rPr>
            </w:pPr>
            <w:r>
              <w:rPr>
                <w:rFonts w:hint="eastAsia"/>
                <w:bCs/>
                <w:sz w:val="24"/>
                <w:szCs w:val="24"/>
                <w:lang w:val="en-US" w:eastAsia="zh-CN"/>
              </w:rPr>
              <w:t>Chapter Two</w:t>
            </w:r>
            <w:r>
              <w:rPr>
                <w:rFonts w:hint="eastAsia"/>
                <w:bCs/>
                <w:sz w:val="24"/>
                <w:szCs w:val="24"/>
              </w:rPr>
              <w:t xml:space="preserve">  </w:t>
            </w:r>
          </w:p>
          <w:p>
            <w:pPr>
              <w:ind w:left="532" w:leftChars="171" w:firstLine="115" w:firstLineChars="50"/>
              <w:rPr>
                <w:bCs/>
                <w:sz w:val="24"/>
                <w:szCs w:val="24"/>
              </w:rPr>
            </w:pPr>
            <w:r>
              <w:rPr>
                <w:rFonts w:hint="eastAsia"/>
                <w:bCs/>
                <w:sz w:val="24"/>
                <w:szCs w:val="24"/>
              </w:rPr>
              <w:t xml:space="preserve">§2.1 </w:t>
            </w:r>
          </w:p>
          <w:p>
            <w:pPr>
              <w:rPr>
                <w:bCs/>
                <w:sz w:val="24"/>
                <w:szCs w:val="24"/>
              </w:rPr>
            </w:pPr>
            <w:r>
              <w:rPr>
                <w:rFonts w:hint="eastAsia"/>
                <w:bCs/>
                <w:sz w:val="24"/>
                <w:szCs w:val="24"/>
              </w:rPr>
              <w:t xml:space="preserve"> </w:t>
            </w: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rPr>
                <w:bCs/>
                <w:sz w:val="24"/>
                <w:szCs w:val="24"/>
              </w:rPr>
            </w:pPr>
          </w:p>
          <w:p>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8589" w:type="dxa"/>
            <w:gridSpan w:val="9"/>
          </w:tcPr>
          <w:p>
            <w:pPr>
              <w:spacing w:line="360" w:lineRule="auto"/>
              <w:ind w:firstLine="231" w:firstLineChars="100"/>
              <w:rPr>
                <w:bCs/>
                <w:sz w:val="24"/>
                <w:szCs w:val="24"/>
              </w:rPr>
            </w:pPr>
            <w:r>
              <w:rPr>
                <w:rFonts w:hint="eastAsia"/>
                <w:bCs/>
                <w:sz w:val="24"/>
                <w:szCs w:val="24"/>
                <w:lang w:val="en-US" w:eastAsia="zh-CN"/>
              </w:rPr>
              <w:t>Textbooks</w:t>
            </w:r>
            <w:r>
              <w:rPr>
                <w:rFonts w:hint="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589" w:type="dxa"/>
            <w:gridSpan w:val="9"/>
          </w:tcPr>
          <w:p>
            <w:pPr>
              <w:spacing w:line="360" w:lineRule="auto"/>
              <w:ind w:firstLine="231" w:firstLineChars="100"/>
              <w:rPr>
                <w:bCs/>
                <w:sz w:val="24"/>
                <w:szCs w:val="24"/>
              </w:rPr>
            </w:pPr>
            <w:r>
              <w:rPr>
                <w:rFonts w:hint="eastAsia"/>
                <w:bCs/>
                <w:sz w:val="24"/>
                <w:szCs w:val="24"/>
                <w:lang w:val="en-US" w:eastAsia="zh-CN"/>
              </w:rPr>
              <w:t>Reference books</w:t>
            </w:r>
            <w:r>
              <w:rPr>
                <w:rFonts w:hint="eastAsia"/>
                <w:bCs/>
                <w:sz w:val="24"/>
                <w:szCs w:val="24"/>
              </w:rPr>
              <w:t>：</w:t>
            </w:r>
          </w:p>
          <w:p>
            <w:pPr>
              <w:spacing w:line="360" w:lineRule="auto"/>
              <w:ind w:firstLine="231" w:firstLineChars="100"/>
              <w:rPr>
                <w:sz w:val="24"/>
                <w:szCs w:val="24"/>
              </w:rPr>
            </w:pPr>
          </w:p>
          <w:p>
            <w:pPr>
              <w:spacing w:line="360" w:lineRule="auto"/>
              <w:ind w:firstLine="231" w:firstLineChars="100"/>
              <w:rPr>
                <w:bCs/>
                <w:sz w:val="28"/>
                <w:szCs w:val="28"/>
              </w:rPr>
            </w:pPr>
            <w:r>
              <w:rPr>
                <w:sz w:val="24"/>
                <w:szCs w:val="24"/>
              </w:rPr>
              <w:t> </w:t>
            </w:r>
          </w:p>
        </w:tc>
      </w:tr>
    </w:tbl>
    <w:p>
      <w:pPr>
        <w:rPr>
          <w:shd w:val="pct10" w:color="auto" w:fill="FFFFFF"/>
        </w:rPr>
      </w:pPr>
    </w:p>
    <w:sectPr>
      <w:pgSz w:w="11906" w:h="16838"/>
      <w:pgMar w:top="2098" w:right="1474" w:bottom="1985" w:left="1588" w:header="851" w:footer="1361" w:gutter="0"/>
      <w:cols w:space="425"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imesNewRomanPS-BoldMT">
    <w:altName w:val="宋体"/>
    <w:panose1 w:val="00000000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Tunga">
    <w:panose1 w:val="020B0502040204020203"/>
    <w:charset w:val="00"/>
    <w:family w:val="auto"/>
    <w:pitch w:val="default"/>
    <w:sig w:usb0="004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tabs>
        <w:tab w:val="clear" w:pos="4153"/>
        <w:tab w:val="clear" w:pos="8306"/>
      </w:tabs>
      <w:ind w:left="350" w:right="360"/>
      <w:jc w:val="right"/>
    </w:pPr>
    <w:r>
      <w:rPr>
        <w:rStyle w:val="10"/>
        <w:rFonts w:hint="eastAsia"/>
      </w:rPr>
      <w:t>－</w:t>
    </w:r>
    <w:r>
      <w:rPr>
        <w:rStyle w:val="10"/>
      </w:rPr>
      <w:fldChar w:fldCharType="begin"/>
    </w:r>
    <w:r>
      <w:rPr>
        <w:rStyle w:val="10"/>
      </w:rPr>
      <w:instrText xml:space="preserve"> PAGE </w:instrText>
    </w:r>
    <w:r>
      <w:rPr>
        <w:rStyle w:val="10"/>
      </w:rPr>
      <w:fldChar w:fldCharType="separate"/>
    </w:r>
    <w:r>
      <w:rPr>
        <w:rStyle w:val="10"/>
      </w:rPr>
      <w:t>11</w:t>
    </w:r>
    <w:r>
      <w:rPr>
        <w:rStyle w:val="10"/>
      </w:rPr>
      <w:fldChar w:fldCharType="end"/>
    </w:r>
    <w:r>
      <w:rPr>
        <w:rStyle w:val="10"/>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tabs>
        <w:tab w:val="clear" w:pos="4153"/>
        <w:tab w:val="clear" w:pos="8306"/>
      </w:tabs>
      <w:ind w:left="350" w:right="360"/>
    </w:pPr>
    <w:r>
      <w:rPr>
        <w:rStyle w:val="10"/>
        <w:rFonts w:hint="eastAsia"/>
      </w:rPr>
      <w:t>－</w:t>
    </w:r>
    <w:r>
      <w:rPr>
        <w:rStyle w:val="10"/>
      </w:rPr>
      <w:fldChar w:fldCharType="begin"/>
    </w:r>
    <w:r>
      <w:rPr>
        <w:rStyle w:val="10"/>
      </w:rPr>
      <w:instrText xml:space="preserve"> PAGE </w:instrText>
    </w:r>
    <w:r>
      <w:rPr>
        <w:rStyle w:val="10"/>
      </w:rPr>
      <w:fldChar w:fldCharType="separate"/>
    </w:r>
    <w:r>
      <w:rPr>
        <w:rStyle w:val="10"/>
      </w:rPr>
      <w:t>14</w:t>
    </w:r>
    <w:r>
      <w:rPr>
        <w:rStyle w:val="10"/>
      </w:rPr>
      <w:fldChar w:fldCharType="end"/>
    </w:r>
    <w:r>
      <w:rPr>
        <w:rStyle w:val="10"/>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425"/>
  <w:evenAndOddHeaders w:val="1"/>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52F"/>
    <w:rsid w:val="00024D5C"/>
    <w:rsid w:val="000822A5"/>
    <w:rsid w:val="000870D5"/>
    <w:rsid w:val="0009408C"/>
    <w:rsid w:val="000B3D91"/>
    <w:rsid w:val="000B4157"/>
    <w:rsid w:val="000C1D94"/>
    <w:rsid w:val="000D32FE"/>
    <w:rsid w:val="000E015B"/>
    <w:rsid w:val="00113DAA"/>
    <w:rsid w:val="0011548E"/>
    <w:rsid w:val="00125FDC"/>
    <w:rsid w:val="0012716F"/>
    <w:rsid w:val="00145DE7"/>
    <w:rsid w:val="001544F6"/>
    <w:rsid w:val="00170781"/>
    <w:rsid w:val="001769CA"/>
    <w:rsid w:val="001A4DB6"/>
    <w:rsid w:val="001A7402"/>
    <w:rsid w:val="001C27F9"/>
    <w:rsid w:val="001D21C5"/>
    <w:rsid w:val="001E5093"/>
    <w:rsid w:val="00283B94"/>
    <w:rsid w:val="002D29AB"/>
    <w:rsid w:val="002E20B3"/>
    <w:rsid w:val="002F307B"/>
    <w:rsid w:val="0030502A"/>
    <w:rsid w:val="003341A4"/>
    <w:rsid w:val="00336D18"/>
    <w:rsid w:val="00341A4A"/>
    <w:rsid w:val="00360206"/>
    <w:rsid w:val="00376438"/>
    <w:rsid w:val="0038208F"/>
    <w:rsid w:val="003B50E5"/>
    <w:rsid w:val="003C47F4"/>
    <w:rsid w:val="003E254A"/>
    <w:rsid w:val="00410BC4"/>
    <w:rsid w:val="00412C9F"/>
    <w:rsid w:val="00415A51"/>
    <w:rsid w:val="00452FC3"/>
    <w:rsid w:val="00474654"/>
    <w:rsid w:val="004A75D3"/>
    <w:rsid w:val="004C0279"/>
    <w:rsid w:val="004D6102"/>
    <w:rsid w:val="004D7EA5"/>
    <w:rsid w:val="004E0957"/>
    <w:rsid w:val="00517234"/>
    <w:rsid w:val="00517D45"/>
    <w:rsid w:val="005209F1"/>
    <w:rsid w:val="00543DD1"/>
    <w:rsid w:val="00550732"/>
    <w:rsid w:val="00556E2E"/>
    <w:rsid w:val="0057713E"/>
    <w:rsid w:val="005822B9"/>
    <w:rsid w:val="0058408B"/>
    <w:rsid w:val="005929CC"/>
    <w:rsid w:val="005930E2"/>
    <w:rsid w:val="00597C26"/>
    <w:rsid w:val="005A066A"/>
    <w:rsid w:val="005A0FBA"/>
    <w:rsid w:val="005A3EC1"/>
    <w:rsid w:val="005A721B"/>
    <w:rsid w:val="005B3A45"/>
    <w:rsid w:val="006057EC"/>
    <w:rsid w:val="00611CB5"/>
    <w:rsid w:val="0061275C"/>
    <w:rsid w:val="00617887"/>
    <w:rsid w:val="00621147"/>
    <w:rsid w:val="00623C35"/>
    <w:rsid w:val="00665D58"/>
    <w:rsid w:val="00692A7B"/>
    <w:rsid w:val="006D7992"/>
    <w:rsid w:val="006E5E5C"/>
    <w:rsid w:val="0070373B"/>
    <w:rsid w:val="00725260"/>
    <w:rsid w:val="00731A01"/>
    <w:rsid w:val="0075356F"/>
    <w:rsid w:val="00755158"/>
    <w:rsid w:val="007635C6"/>
    <w:rsid w:val="007708AF"/>
    <w:rsid w:val="007739EE"/>
    <w:rsid w:val="007C38C2"/>
    <w:rsid w:val="007E45B3"/>
    <w:rsid w:val="007F268B"/>
    <w:rsid w:val="00812406"/>
    <w:rsid w:val="008412AB"/>
    <w:rsid w:val="00866AC2"/>
    <w:rsid w:val="008707EB"/>
    <w:rsid w:val="00874788"/>
    <w:rsid w:val="00886759"/>
    <w:rsid w:val="008A7A3D"/>
    <w:rsid w:val="008D06EA"/>
    <w:rsid w:val="008E0BAB"/>
    <w:rsid w:val="008E4025"/>
    <w:rsid w:val="009207B1"/>
    <w:rsid w:val="00950867"/>
    <w:rsid w:val="00954579"/>
    <w:rsid w:val="00954F4B"/>
    <w:rsid w:val="009A394C"/>
    <w:rsid w:val="009D40E9"/>
    <w:rsid w:val="009E71A2"/>
    <w:rsid w:val="00A304B8"/>
    <w:rsid w:val="00A6453E"/>
    <w:rsid w:val="00A65C8A"/>
    <w:rsid w:val="00AA1381"/>
    <w:rsid w:val="00AA1FF9"/>
    <w:rsid w:val="00AA48C0"/>
    <w:rsid w:val="00AB6147"/>
    <w:rsid w:val="00AB6235"/>
    <w:rsid w:val="00AB75D7"/>
    <w:rsid w:val="00B12994"/>
    <w:rsid w:val="00B2461F"/>
    <w:rsid w:val="00B37222"/>
    <w:rsid w:val="00B56DED"/>
    <w:rsid w:val="00B669A0"/>
    <w:rsid w:val="00B77BAB"/>
    <w:rsid w:val="00B930F8"/>
    <w:rsid w:val="00B94CB2"/>
    <w:rsid w:val="00BB2F58"/>
    <w:rsid w:val="00BC0A82"/>
    <w:rsid w:val="00BC3CAF"/>
    <w:rsid w:val="00BD36A4"/>
    <w:rsid w:val="00BF688B"/>
    <w:rsid w:val="00C366E1"/>
    <w:rsid w:val="00C63954"/>
    <w:rsid w:val="00C65F65"/>
    <w:rsid w:val="00C71685"/>
    <w:rsid w:val="00C96146"/>
    <w:rsid w:val="00CC74C2"/>
    <w:rsid w:val="00D111D6"/>
    <w:rsid w:val="00D239F3"/>
    <w:rsid w:val="00D512F3"/>
    <w:rsid w:val="00D64DE7"/>
    <w:rsid w:val="00D86376"/>
    <w:rsid w:val="00D87140"/>
    <w:rsid w:val="00DD337E"/>
    <w:rsid w:val="00E01D14"/>
    <w:rsid w:val="00E020D8"/>
    <w:rsid w:val="00E3572F"/>
    <w:rsid w:val="00E46F3B"/>
    <w:rsid w:val="00E651CE"/>
    <w:rsid w:val="00E668FF"/>
    <w:rsid w:val="00E85605"/>
    <w:rsid w:val="00E8770E"/>
    <w:rsid w:val="00E97C18"/>
    <w:rsid w:val="00ED2435"/>
    <w:rsid w:val="00EE392C"/>
    <w:rsid w:val="00F1147C"/>
    <w:rsid w:val="00F25054"/>
    <w:rsid w:val="00F43266"/>
    <w:rsid w:val="00F550C6"/>
    <w:rsid w:val="00F7482F"/>
    <w:rsid w:val="00FC457A"/>
    <w:rsid w:val="00FC4C36"/>
    <w:rsid w:val="00FE04A4"/>
    <w:rsid w:val="00FE095A"/>
    <w:rsid w:val="00FE76F6"/>
    <w:rsid w:val="00FF2E7B"/>
    <w:rsid w:val="0D875075"/>
    <w:rsid w:val="13AA07E3"/>
    <w:rsid w:val="16072760"/>
    <w:rsid w:val="1EFF3718"/>
    <w:rsid w:val="258B18CC"/>
    <w:rsid w:val="28D106FD"/>
    <w:rsid w:val="506030AC"/>
    <w:rsid w:val="52D80ADC"/>
    <w:rsid w:val="7CED43A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3"/>
    <w:qFormat/>
    <w:uiPriority w:val="99"/>
    <w:pPr>
      <w:keepNext/>
      <w:keepLines/>
      <w:adjustRightInd w:val="0"/>
      <w:jc w:val="distribute"/>
      <w:outlineLvl w:val="0"/>
    </w:pPr>
    <w:rPr>
      <w:rFonts w:eastAsia="公文小标宋简"/>
      <w:b/>
      <w:vanish/>
      <w:color w:val="FF0000"/>
      <w:kern w:val="44"/>
      <w:sz w:val="72"/>
    </w:rPr>
  </w:style>
  <w:style w:type="paragraph" w:styleId="3">
    <w:name w:val="heading 2"/>
    <w:basedOn w:val="1"/>
    <w:next w:val="4"/>
    <w:link w:val="14"/>
    <w:qFormat/>
    <w:uiPriority w:val="99"/>
    <w:pPr>
      <w:keepNext/>
      <w:keepLines/>
      <w:spacing w:before="260" w:after="260" w:line="416" w:lineRule="auto"/>
      <w:outlineLvl w:val="1"/>
    </w:pPr>
    <w:rPr>
      <w:rFonts w:ascii="Arial" w:hAnsi="Arial" w:eastAsia="黑体"/>
      <w:b/>
    </w:rPr>
  </w:style>
  <w:style w:type="paragraph" w:styleId="5">
    <w:name w:val="heading 3"/>
    <w:basedOn w:val="1"/>
    <w:next w:val="4"/>
    <w:link w:val="15"/>
    <w:qFormat/>
    <w:uiPriority w:val="99"/>
    <w:pPr>
      <w:keepNext/>
      <w:keepLines/>
      <w:spacing w:before="1000" w:after="400"/>
      <w:jc w:val="center"/>
      <w:outlineLvl w:val="2"/>
    </w:pPr>
    <w:rPr>
      <w:rFonts w:ascii="公文小标宋简" w:eastAsia="公文小标宋简"/>
      <w:sz w:val="44"/>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semiHidden/>
    <w:qFormat/>
    <w:uiPriority w:val="99"/>
    <w:pPr>
      <w:ind w:firstLine="630"/>
    </w:pPr>
    <w:rPr>
      <w:kern w:val="0"/>
    </w:rPr>
  </w:style>
  <w:style w:type="paragraph" w:styleId="6">
    <w:name w:val="Date"/>
    <w:basedOn w:val="1"/>
    <w:next w:val="1"/>
    <w:link w:val="19"/>
    <w:semiHidden/>
    <w:qFormat/>
    <w:uiPriority w:val="99"/>
  </w:style>
  <w:style w:type="paragraph" w:styleId="7">
    <w:name w:val="footer"/>
    <w:basedOn w:val="1"/>
    <w:link w:val="16"/>
    <w:semiHidden/>
    <w:qFormat/>
    <w:uiPriority w:val="99"/>
    <w:pPr>
      <w:tabs>
        <w:tab w:val="center" w:pos="4153"/>
        <w:tab w:val="right" w:pos="8306"/>
      </w:tabs>
      <w:snapToGrid w:val="0"/>
      <w:jc w:val="left"/>
    </w:pPr>
    <w:rPr>
      <w:sz w:val="18"/>
    </w:rPr>
  </w:style>
  <w:style w:type="paragraph" w:styleId="8">
    <w:name w:val="header"/>
    <w:basedOn w:val="1"/>
    <w:link w:val="20"/>
    <w:semiHidden/>
    <w:qFormat/>
    <w:uiPriority w:val="99"/>
    <w:pPr>
      <w:tabs>
        <w:tab w:val="center" w:pos="4153"/>
        <w:tab w:val="right" w:pos="8306"/>
      </w:tabs>
      <w:snapToGrid w:val="0"/>
      <w:jc w:val="center"/>
    </w:pPr>
    <w:rPr>
      <w:sz w:val="18"/>
    </w:rPr>
  </w:style>
  <w:style w:type="character" w:styleId="10">
    <w:name w:val="page number"/>
    <w:basedOn w:val="9"/>
    <w:semiHidden/>
    <w:qFormat/>
    <w:uiPriority w:val="99"/>
    <w:rPr>
      <w:rFonts w:eastAsia="宋体" w:cs="Times New Roman"/>
      <w:sz w:val="28"/>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qFormat/>
    <w:locked/>
    <w:uiPriority w:val="99"/>
    <w:rPr>
      <w:rFonts w:eastAsia="仿宋_GB2312" w:cs="Times New Roman"/>
      <w:b/>
      <w:bCs/>
      <w:kern w:val="44"/>
      <w:sz w:val="44"/>
      <w:szCs w:val="44"/>
    </w:rPr>
  </w:style>
  <w:style w:type="character" w:customStyle="1" w:styleId="14">
    <w:name w:val="标题 2 Char"/>
    <w:basedOn w:val="9"/>
    <w:link w:val="3"/>
    <w:semiHidden/>
    <w:qFormat/>
    <w:locked/>
    <w:uiPriority w:val="99"/>
    <w:rPr>
      <w:rFonts w:ascii="Cambria" w:hAnsi="Cambria" w:eastAsia="宋体" w:cs="Times New Roman"/>
      <w:b/>
      <w:bCs/>
      <w:sz w:val="32"/>
      <w:szCs w:val="32"/>
    </w:rPr>
  </w:style>
  <w:style w:type="character" w:customStyle="1" w:styleId="15">
    <w:name w:val="标题 3 Char"/>
    <w:basedOn w:val="9"/>
    <w:link w:val="5"/>
    <w:semiHidden/>
    <w:qFormat/>
    <w:locked/>
    <w:uiPriority w:val="99"/>
    <w:rPr>
      <w:rFonts w:eastAsia="仿宋_GB2312" w:cs="Times New Roman"/>
      <w:b/>
      <w:bCs/>
      <w:sz w:val="32"/>
      <w:szCs w:val="32"/>
    </w:rPr>
  </w:style>
  <w:style w:type="character" w:customStyle="1" w:styleId="16">
    <w:name w:val="页脚 Char"/>
    <w:basedOn w:val="9"/>
    <w:link w:val="7"/>
    <w:semiHidden/>
    <w:qFormat/>
    <w:locked/>
    <w:uiPriority w:val="99"/>
    <w:rPr>
      <w:rFonts w:eastAsia="仿宋_GB2312" w:cs="Times New Roman"/>
      <w:sz w:val="18"/>
      <w:szCs w:val="18"/>
    </w:rPr>
  </w:style>
  <w:style w:type="paragraph" w:customStyle="1" w:styleId="17">
    <w:name w:val="主题词"/>
    <w:basedOn w:val="1"/>
    <w:qFormat/>
    <w:uiPriority w:val="99"/>
    <w:pPr>
      <w:framePr w:wrap="notBeside" w:vAnchor="margin" w:hAnchor="margin" w:yAlign="bottom"/>
      <w:ind w:left="1246" w:hanging="1246"/>
    </w:pPr>
    <w:rPr>
      <w:rFonts w:eastAsia="公文小标宋简"/>
    </w:rPr>
  </w:style>
  <w:style w:type="paragraph" w:customStyle="1" w:styleId="18">
    <w:name w:val="附件"/>
    <w:basedOn w:val="1"/>
    <w:qFormat/>
    <w:uiPriority w:val="99"/>
    <w:pPr>
      <w:ind w:left="1638" w:hanging="1016"/>
    </w:pPr>
  </w:style>
  <w:style w:type="character" w:customStyle="1" w:styleId="19">
    <w:name w:val="日期 Char"/>
    <w:basedOn w:val="9"/>
    <w:link w:val="6"/>
    <w:semiHidden/>
    <w:qFormat/>
    <w:locked/>
    <w:uiPriority w:val="99"/>
    <w:rPr>
      <w:rFonts w:eastAsia="仿宋_GB2312" w:cs="Times New Roman"/>
      <w:sz w:val="20"/>
      <w:szCs w:val="20"/>
    </w:rPr>
  </w:style>
  <w:style w:type="character" w:customStyle="1" w:styleId="20">
    <w:name w:val="页眉 Char"/>
    <w:basedOn w:val="9"/>
    <w:link w:val="8"/>
    <w:semiHidden/>
    <w:qFormat/>
    <w:locked/>
    <w:uiPriority w:val="99"/>
    <w:rPr>
      <w:rFonts w:eastAsia="仿宋_GB2312" w:cs="Times New Roman"/>
      <w:sz w:val="18"/>
      <w:szCs w:val="18"/>
    </w:rPr>
  </w:style>
  <w:style w:type="paragraph" w:customStyle="1" w:styleId="21">
    <w:name w:val="秘密紧急"/>
    <w:basedOn w:val="1"/>
    <w:qFormat/>
    <w:uiPriority w:val="99"/>
    <w:pPr>
      <w:jc w:val="right"/>
    </w:pPr>
    <w:rPr>
      <w:rFonts w:ascii="黑体" w:eastAsia="黑体"/>
    </w:rPr>
  </w:style>
  <w:style w:type="paragraph" w:customStyle="1" w:styleId="22">
    <w:name w:val="抄 送"/>
    <w:basedOn w:val="17"/>
    <w:qFormat/>
    <w:uiPriority w:val="99"/>
    <w:pPr>
      <w:ind w:left="0" w:firstLine="0"/>
    </w:pPr>
    <w:rPr>
      <w:rFonts w:eastAsia="仿宋_GB2312"/>
    </w:rPr>
  </w:style>
  <w:style w:type="paragraph" w:customStyle="1" w:styleId="23">
    <w:name w:val="样式 标题 3 + 行距: 多倍行距 1.2 字行"/>
    <w:basedOn w:val="5"/>
    <w:link w:val="24"/>
    <w:qFormat/>
    <w:uiPriority w:val="99"/>
    <w:pPr>
      <w:snapToGrid w:val="0"/>
      <w:spacing w:before="40" w:after="0" w:line="312" w:lineRule="auto"/>
      <w:jc w:val="left"/>
      <w:outlineLvl w:val="0"/>
    </w:pPr>
    <w:rPr>
      <w:rFonts w:ascii="黑体" w:eastAsia="黑体" w:cs="宋体"/>
      <w:bCs/>
      <w:sz w:val="32"/>
      <w:szCs w:val="32"/>
    </w:rPr>
  </w:style>
  <w:style w:type="character" w:customStyle="1" w:styleId="24">
    <w:name w:val="样式 标题 3 + 行距: 多倍行距 1.2 字行 Char"/>
    <w:basedOn w:val="9"/>
    <w:link w:val="23"/>
    <w:qFormat/>
    <w:locked/>
    <w:uiPriority w:val="99"/>
    <w:rPr>
      <w:rFonts w:ascii="黑体" w:eastAsia="黑体" w:cs="宋体"/>
      <w:bCs/>
      <w:kern w:val="2"/>
      <w:sz w:val="32"/>
      <w:szCs w:val="32"/>
    </w:rPr>
  </w:style>
  <w:style w:type="paragraph" w:customStyle="1" w:styleId="25">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宋体" w:cs="Arial Unicode MS"/>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7035C-5571-450E-847A-72359783DAE9}">
  <ds:schemaRefs/>
</ds:datastoreItem>
</file>

<file path=docProps/app.xml><?xml version="1.0" encoding="utf-8"?>
<Properties xmlns="http://schemas.openxmlformats.org/officeDocument/2006/extended-properties" xmlns:vt="http://schemas.openxmlformats.org/officeDocument/2006/docPropsVTypes">
  <Template>2013学校红头（旧）1.63改2.23</Template>
  <Company> </Company>
  <Pages>15</Pages>
  <Words>920</Words>
  <Characters>5250</Characters>
  <Lines>43</Lines>
  <Paragraphs>12</Paragraphs>
  <ScaleCrop>false</ScaleCrop>
  <LinksUpToDate>false</LinksUpToDate>
  <CharactersWithSpaces>6158</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2013-03-11T06:38:00Z</dcterms:created>
  <dc:creator>HUST</dc:creator>
  <cp:lastModifiedBy>Administrator</cp:lastModifiedBy>
  <cp:lastPrinted>2013-01-08T03:00:00Z</cp:lastPrinted>
  <dcterms:modified xsi:type="dcterms:W3CDTF">2016-03-13T11:42:17Z</dcterms:modified>
  <dc:title>     </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