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6C" w:rsidRPr="00E94091" w:rsidRDefault="005D006C" w:rsidP="005D006C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/>
          <w:b/>
          <w:bCs/>
          <w:sz w:val="28"/>
          <w:szCs w:val="28"/>
        </w:rPr>
      </w:pPr>
      <w:r w:rsidRPr="00E94091">
        <w:rPr>
          <w:rFonts w:ascii="楷体" w:eastAsia="楷体" w:hAnsi="楷体" w:hint="eastAsia"/>
          <w:b/>
          <w:bCs/>
          <w:sz w:val="28"/>
          <w:szCs w:val="28"/>
        </w:rPr>
        <w:t>关于</w:t>
      </w:r>
      <w:r w:rsidRPr="00E94091">
        <w:rPr>
          <w:rFonts w:ascii="楷体" w:eastAsia="楷体" w:hAnsi="楷体"/>
          <w:b/>
          <w:bCs/>
          <w:sz w:val="28"/>
          <w:szCs w:val="28"/>
        </w:rPr>
        <w:t>2013</w:t>
      </w:r>
      <w:r w:rsidRPr="00E94091">
        <w:rPr>
          <w:rFonts w:ascii="楷体" w:eastAsia="楷体" w:hAnsi="楷体" w:hint="eastAsia"/>
          <w:b/>
          <w:bCs/>
          <w:sz w:val="28"/>
          <w:szCs w:val="28"/>
        </w:rPr>
        <w:t>年同等学力人员申请硕士学位培养相关事项的通知</w:t>
      </w:r>
    </w:p>
    <w:p w:rsidR="005D006C" w:rsidRDefault="005D006C" w:rsidP="00EE6754">
      <w:pPr>
        <w:widowControl/>
        <w:adjustRightInd w:val="0"/>
        <w:spacing w:line="360" w:lineRule="auto"/>
        <w:jc w:val="left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</w:p>
    <w:p w:rsidR="005D006C" w:rsidRPr="005667B4" w:rsidRDefault="005D006C" w:rsidP="00EE6754">
      <w:pPr>
        <w:widowControl/>
        <w:adjustRightInd w:val="0"/>
        <w:spacing w:line="360" w:lineRule="auto"/>
        <w:jc w:val="left"/>
        <w:rPr>
          <w:rFonts w:ascii="楷体" w:eastAsia="楷体" w:hAnsi="楷体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相关院（系）：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依据“全国同等学力人员申请硕士学位信息管理有关工作说明”文件精神及我校实际工作状况，我校</w:t>
      </w:r>
      <w:r w:rsidRPr="005667B4">
        <w:rPr>
          <w:rFonts w:ascii="楷体" w:eastAsia="楷体" w:hAnsi="楷体"/>
          <w:color w:val="000000"/>
          <w:kern w:val="0"/>
          <w:sz w:val="24"/>
          <w:szCs w:val="24"/>
        </w:rPr>
        <w:t>2013</w:t>
      </w: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年同等学力人员申请硕士学位培养相关事宜，通知如下：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一、学生分类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1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2011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年及以前通过“同等学力人员申请硕士学位全国统考”（含外语、专业综合），且未授予学位的学生（以下简称“未入信息平台生”）。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2012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年通过国家水平考试（含外语、专业综合），现拟答辩的学生（以下简称“已入信息平台生”）。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二、工作程序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/>
          <w:color w:val="000000"/>
          <w:kern w:val="0"/>
          <w:sz w:val="24"/>
          <w:szCs w:val="24"/>
        </w:rPr>
        <w:t>1</w:t>
      </w: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、网上注册。登陆“学位与研究生教育信息网”，网址：</w:t>
      </w:r>
      <w:r w:rsidRPr="005667B4">
        <w:rPr>
          <w:rFonts w:ascii="楷体" w:eastAsia="楷体" w:hAnsi="楷体"/>
          <w:color w:val="000000"/>
          <w:kern w:val="0"/>
          <w:sz w:val="24"/>
          <w:szCs w:val="24"/>
        </w:rPr>
        <w:t>(</w:t>
      </w:r>
      <w:hyperlink r:id="rId6" w:history="1">
        <w:r w:rsidRPr="005667B4">
          <w:rPr>
            <w:rFonts w:ascii="楷体" w:eastAsia="楷体" w:hAnsi="楷体"/>
            <w:color w:val="0000FF"/>
            <w:kern w:val="0"/>
            <w:sz w:val="24"/>
            <w:szCs w:val="24"/>
          </w:rPr>
          <w:t>www.chinadegrees.cn</w:t>
        </w:r>
      </w:hyperlink>
      <w:r w:rsidRPr="005667B4">
        <w:rPr>
          <w:rFonts w:ascii="楷体" w:eastAsia="楷体" w:hAnsi="楷体"/>
          <w:color w:val="000000"/>
          <w:kern w:val="0"/>
          <w:sz w:val="24"/>
          <w:szCs w:val="24"/>
        </w:rPr>
        <w:t>)</w:t>
      </w: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。并在</w:t>
      </w:r>
      <w:r w:rsidRPr="005667B4">
        <w:rPr>
          <w:rFonts w:ascii="楷体" w:eastAsia="楷体" w:hAnsi="楷体"/>
          <w:color w:val="000000"/>
          <w:kern w:val="0"/>
          <w:sz w:val="24"/>
          <w:szCs w:val="24"/>
        </w:rPr>
        <w:t xml:space="preserve"> </w:t>
      </w:r>
      <w:r w:rsidRPr="005667B4">
        <w:rPr>
          <w:rFonts w:ascii="楷体" w:eastAsia="楷体" w:hAnsi="楷体" w:hint="eastAsia"/>
          <w:color w:val="000000"/>
          <w:kern w:val="0"/>
          <w:sz w:val="24"/>
          <w:szCs w:val="24"/>
        </w:rPr>
        <w:t>“全国同等学力人员申请硕士学位管理工作信息平台”（以下简称“信息平台”）注册。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、“信息平台”相关工作。按照“关于我校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2013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年“全国同等学力人员申请硕士学位管理工作信息平台”相关事项的通知”（见附件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1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）执行。</w:t>
      </w:r>
      <w:r w:rsidRPr="005667B4">
        <w:rPr>
          <w:rFonts w:ascii="楷体" w:eastAsia="楷体" w:hAnsi="楷体" w:cs="仿宋_GB2312" w:hint="eastAsia"/>
          <w:b/>
          <w:color w:val="000000"/>
          <w:kern w:val="0"/>
          <w:sz w:val="24"/>
          <w:szCs w:val="24"/>
        </w:rPr>
        <w:t>特别强调：现场确认前到研究生院学位管理办公室（</w:t>
      </w:r>
      <w:r w:rsidRPr="005667B4">
        <w:rPr>
          <w:rFonts w:ascii="楷体" w:eastAsia="楷体" w:hAnsi="楷体" w:cs="仿宋_GB2312"/>
          <w:b/>
          <w:color w:val="000000"/>
          <w:kern w:val="0"/>
          <w:sz w:val="24"/>
          <w:szCs w:val="24"/>
        </w:rPr>
        <w:t>317</w:t>
      </w:r>
      <w:r w:rsidRPr="005667B4">
        <w:rPr>
          <w:rFonts w:ascii="楷体" w:eastAsia="楷体" w:hAnsi="楷体" w:cs="仿宋_GB2312" w:hint="eastAsia"/>
          <w:b/>
          <w:color w:val="000000"/>
          <w:kern w:val="0"/>
          <w:sz w:val="24"/>
          <w:szCs w:val="24"/>
        </w:rPr>
        <w:t>房）完成证书审核工作。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、现场确认。时间：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20130425—20130426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，共两天。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 xml:space="preserve">             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地点：东七楼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617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房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4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、课程成绩。院（系）研究生科于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5"/>
          <w:attr w:name="Year" w:val="2013"/>
        </w:smartTagPr>
        <w:r w:rsidRPr="005667B4">
          <w:rPr>
            <w:rFonts w:ascii="楷体" w:eastAsia="楷体" w:hAnsi="楷体" w:cs="仿宋_GB2312"/>
            <w:color w:val="000000"/>
            <w:kern w:val="0"/>
            <w:sz w:val="24"/>
            <w:szCs w:val="24"/>
          </w:rPr>
          <w:t>2013</w:t>
        </w:r>
        <w:r w:rsidRPr="005667B4">
          <w:rPr>
            <w:rFonts w:ascii="楷体" w:eastAsia="楷体" w:hAnsi="楷体" w:cs="仿宋_GB2312" w:hint="eastAsia"/>
            <w:color w:val="000000"/>
            <w:kern w:val="0"/>
            <w:sz w:val="24"/>
            <w:szCs w:val="24"/>
          </w:rPr>
          <w:t>年</w:t>
        </w:r>
        <w:r w:rsidRPr="005667B4">
          <w:rPr>
            <w:rFonts w:ascii="楷体" w:eastAsia="楷体" w:hAnsi="楷体" w:cs="仿宋_GB2312"/>
            <w:color w:val="000000"/>
            <w:kern w:val="0"/>
            <w:sz w:val="24"/>
            <w:szCs w:val="24"/>
          </w:rPr>
          <w:t>5</w:t>
        </w:r>
        <w:r w:rsidRPr="005667B4">
          <w:rPr>
            <w:rFonts w:ascii="楷体" w:eastAsia="楷体" w:hAnsi="楷体" w:cs="仿宋_GB2312" w:hint="eastAsia"/>
            <w:color w:val="000000"/>
            <w:kern w:val="0"/>
            <w:sz w:val="24"/>
            <w:szCs w:val="24"/>
          </w:rPr>
          <w:t>月</w:t>
        </w:r>
        <w:r w:rsidRPr="005667B4">
          <w:rPr>
            <w:rFonts w:ascii="楷体" w:eastAsia="楷体" w:hAnsi="楷体" w:cs="仿宋_GB2312"/>
            <w:color w:val="000000"/>
            <w:kern w:val="0"/>
            <w:sz w:val="24"/>
            <w:szCs w:val="24"/>
          </w:rPr>
          <w:t>10</w:t>
        </w:r>
        <w:r w:rsidRPr="005667B4">
          <w:rPr>
            <w:rFonts w:ascii="楷体" w:eastAsia="楷体" w:hAnsi="楷体" w:cs="仿宋_GB2312" w:hint="eastAsia"/>
            <w:color w:val="000000"/>
            <w:kern w:val="0"/>
            <w:sz w:val="24"/>
            <w:szCs w:val="24"/>
          </w:rPr>
          <w:t>日</w:t>
        </w:r>
      </w:smartTag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前将本学期拟答辩学生成绩电子版（模板见附件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）</w:t>
      </w:r>
      <w:hyperlink r:id="rId7" w:history="1">
        <w:r w:rsidRPr="005667B4">
          <w:rPr>
            <w:rStyle w:val="Hyperlink"/>
            <w:rFonts w:ascii="楷体" w:eastAsia="楷体" w:hAnsi="楷体" w:cs="仿宋_GB2312" w:hint="eastAsia"/>
            <w:kern w:val="0"/>
            <w:sz w:val="24"/>
            <w:szCs w:val="24"/>
          </w:rPr>
          <w:t>发至</w:t>
        </w:r>
        <w:r w:rsidRPr="005667B4">
          <w:rPr>
            <w:rStyle w:val="Hyperlink"/>
            <w:rFonts w:ascii="楷体" w:eastAsia="楷体" w:hAnsi="楷体" w:cs="仿宋_GB2312"/>
            <w:kern w:val="0"/>
            <w:sz w:val="24"/>
            <w:szCs w:val="24"/>
          </w:rPr>
          <w:t>jxbz@mail.hust.edu.cn</w:t>
        </w:r>
      </w:hyperlink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，联系人</w:t>
      </w:r>
      <w:r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：张婧，联系电话：</w:t>
      </w:r>
      <w:r>
        <w:rPr>
          <w:rFonts w:ascii="楷体" w:eastAsia="楷体" w:hAnsi="楷体" w:cs="仿宋_GB2312"/>
          <w:color w:val="000000"/>
          <w:kern w:val="0"/>
          <w:sz w:val="24"/>
          <w:szCs w:val="24"/>
        </w:rPr>
        <w:t>87559923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5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、学位申请。按照“同等学力人员申请硕士学位流程图”（见附件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）及我校相关文件完成学位申请等其它工作。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仿宋_GB2312"/>
          <w:b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 w:hint="eastAsia"/>
          <w:b/>
          <w:color w:val="000000"/>
          <w:kern w:val="0"/>
          <w:sz w:val="24"/>
          <w:szCs w:val="24"/>
        </w:rPr>
        <w:t>“未入信息平台生”从第一步“网上注册”开始操作；“已入信息平台生”从第</w:t>
      </w:r>
      <w:r w:rsidRPr="005667B4">
        <w:rPr>
          <w:rFonts w:ascii="楷体" w:eastAsia="楷体" w:hAnsi="楷体" w:cs="仿宋_GB2312"/>
          <w:b/>
          <w:color w:val="000000"/>
          <w:kern w:val="0"/>
          <w:sz w:val="24"/>
          <w:szCs w:val="24"/>
        </w:rPr>
        <w:t>4</w:t>
      </w:r>
      <w:r w:rsidRPr="005667B4">
        <w:rPr>
          <w:rFonts w:ascii="楷体" w:eastAsia="楷体" w:hAnsi="楷体" w:cs="仿宋_GB2312" w:hint="eastAsia"/>
          <w:b/>
          <w:color w:val="000000"/>
          <w:kern w:val="0"/>
          <w:sz w:val="24"/>
          <w:szCs w:val="24"/>
        </w:rPr>
        <w:t>步“课程成绩”开始操作。</w:t>
      </w: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b/>
          <w:color w:val="000000"/>
          <w:kern w:val="0"/>
          <w:sz w:val="24"/>
          <w:szCs w:val="24"/>
        </w:rPr>
      </w:pP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b/>
          <w:color w:val="000000"/>
          <w:kern w:val="0"/>
          <w:sz w:val="24"/>
          <w:szCs w:val="24"/>
        </w:rPr>
      </w:pP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附件：</w:t>
      </w: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1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、关于我校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2013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年“全国同等学力人员申请硕士学位管理工作信息平台”相关事项的通知</w:t>
      </w: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2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、同等学力人员申请硕士学位流程图</w:t>
      </w:r>
    </w:p>
    <w:p w:rsidR="005D006C" w:rsidRPr="005667B4" w:rsidRDefault="005D006C" w:rsidP="009E5D50">
      <w:pPr>
        <w:widowControl/>
        <w:adjustRightInd w:val="0"/>
        <w:spacing w:line="360" w:lineRule="auto"/>
        <w:jc w:val="left"/>
        <w:rPr>
          <w:rFonts w:ascii="楷体" w:eastAsia="楷体" w:hAnsi="楷体" w:cs="仿宋_GB2312"/>
          <w:color w:val="000000"/>
          <w:kern w:val="0"/>
          <w:sz w:val="24"/>
          <w:szCs w:val="24"/>
        </w:rPr>
      </w:pP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3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、课程考试成绩模板</w:t>
      </w:r>
      <w:r w:rsidRPr="005667B4">
        <w:rPr>
          <w:rFonts w:ascii="楷体" w:eastAsia="楷体" w:hAnsi="楷体" w:cs="仿宋_GB2312"/>
          <w:color w:val="000000"/>
          <w:kern w:val="0"/>
          <w:sz w:val="24"/>
          <w:szCs w:val="24"/>
        </w:rPr>
        <w:t>—</w:t>
      </w:r>
      <w:r w:rsidRPr="005667B4">
        <w:rPr>
          <w:rFonts w:ascii="楷体" w:eastAsia="楷体" w:hAnsi="楷体" w:cs="仿宋_GB2312" w:hint="eastAsia"/>
          <w:color w:val="000000"/>
          <w:kern w:val="0"/>
          <w:sz w:val="24"/>
          <w:szCs w:val="24"/>
        </w:rPr>
        <w:t>院系名称</w:t>
      </w: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:rsidR="005D006C" w:rsidRPr="005667B4" w:rsidRDefault="005D006C" w:rsidP="00D65F4E">
      <w:pPr>
        <w:widowControl/>
        <w:adjustRightInd w:val="0"/>
        <w:spacing w:line="360" w:lineRule="auto"/>
        <w:ind w:firstLineChars="200" w:firstLine="31680"/>
        <w:jc w:val="right"/>
        <w:rPr>
          <w:rFonts w:ascii="楷体" w:eastAsia="楷体" w:hAnsi="楷体" w:cs="宋体"/>
          <w:kern w:val="0"/>
          <w:sz w:val="24"/>
          <w:szCs w:val="24"/>
        </w:rPr>
      </w:pPr>
      <w:r w:rsidRPr="005667B4">
        <w:rPr>
          <w:rFonts w:ascii="楷体" w:eastAsia="楷体" w:hAnsi="楷体" w:cs="宋体" w:hint="eastAsia"/>
          <w:kern w:val="0"/>
          <w:sz w:val="24"/>
          <w:szCs w:val="24"/>
        </w:rPr>
        <w:t>研究生院培养处</w:t>
      </w:r>
    </w:p>
    <w:p w:rsidR="005D006C" w:rsidRPr="005667B4" w:rsidRDefault="005D006C" w:rsidP="00650FA2">
      <w:pPr>
        <w:widowControl/>
        <w:adjustRightInd w:val="0"/>
        <w:spacing w:line="360" w:lineRule="auto"/>
        <w:ind w:firstLineChars="200" w:firstLine="31680"/>
        <w:jc w:val="right"/>
        <w:rPr>
          <w:rFonts w:ascii="楷体" w:eastAsia="楷体" w:hAnsi="楷体" w:cs="宋体"/>
          <w:kern w:val="0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4"/>
          <w:attr w:name="Year" w:val="2013"/>
        </w:smartTagPr>
        <w:r w:rsidRPr="005667B4">
          <w:rPr>
            <w:rFonts w:ascii="楷体" w:eastAsia="楷体" w:hAnsi="楷体" w:cs="宋体"/>
            <w:kern w:val="0"/>
            <w:sz w:val="24"/>
            <w:szCs w:val="24"/>
          </w:rPr>
          <w:t>2013</w:t>
        </w:r>
        <w:r w:rsidRPr="005667B4">
          <w:rPr>
            <w:rFonts w:ascii="楷体" w:eastAsia="楷体" w:hAnsi="楷体" w:cs="宋体" w:hint="eastAsia"/>
            <w:kern w:val="0"/>
            <w:sz w:val="24"/>
            <w:szCs w:val="24"/>
          </w:rPr>
          <w:t>年</w:t>
        </w:r>
        <w:r w:rsidRPr="005667B4">
          <w:rPr>
            <w:rFonts w:ascii="楷体" w:eastAsia="楷体" w:hAnsi="楷体" w:cs="宋体"/>
            <w:kern w:val="0"/>
            <w:sz w:val="24"/>
            <w:szCs w:val="24"/>
          </w:rPr>
          <w:t>4</w:t>
        </w:r>
        <w:r w:rsidRPr="005667B4">
          <w:rPr>
            <w:rFonts w:ascii="楷体" w:eastAsia="楷体" w:hAnsi="楷体" w:cs="宋体" w:hint="eastAsia"/>
            <w:kern w:val="0"/>
            <w:sz w:val="24"/>
            <w:szCs w:val="24"/>
          </w:rPr>
          <w:t>月</w:t>
        </w:r>
        <w:r w:rsidRPr="005667B4">
          <w:rPr>
            <w:rFonts w:ascii="楷体" w:eastAsia="楷体" w:hAnsi="楷体" w:cs="宋体"/>
            <w:kern w:val="0"/>
            <w:sz w:val="24"/>
            <w:szCs w:val="24"/>
          </w:rPr>
          <w:t>3</w:t>
        </w:r>
        <w:r w:rsidRPr="005667B4">
          <w:rPr>
            <w:rFonts w:ascii="楷体" w:eastAsia="楷体" w:hAnsi="楷体" w:cs="宋体" w:hint="eastAsia"/>
            <w:kern w:val="0"/>
            <w:sz w:val="24"/>
            <w:szCs w:val="24"/>
          </w:rPr>
          <w:t>日</w:t>
        </w:r>
      </w:smartTag>
    </w:p>
    <w:sectPr w:rsidR="005D006C" w:rsidRPr="005667B4" w:rsidSect="00A50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06C" w:rsidRDefault="005D006C" w:rsidP="00EE6754">
      <w:r>
        <w:separator/>
      </w:r>
    </w:p>
  </w:endnote>
  <w:endnote w:type="continuationSeparator" w:id="0">
    <w:p w:rsidR="005D006C" w:rsidRDefault="005D006C" w:rsidP="00EE6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06C" w:rsidRDefault="005D006C" w:rsidP="00EE6754">
      <w:r>
        <w:separator/>
      </w:r>
    </w:p>
  </w:footnote>
  <w:footnote w:type="continuationSeparator" w:id="0">
    <w:p w:rsidR="005D006C" w:rsidRDefault="005D006C" w:rsidP="00EE67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754"/>
    <w:rsid w:val="000A2291"/>
    <w:rsid w:val="000A5A84"/>
    <w:rsid w:val="000B0F1B"/>
    <w:rsid w:val="000F00C4"/>
    <w:rsid w:val="00180CFB"/>
    <w:rsid w:val="001E6A6F"/>
    <w:rsid w:val="00252444"/>
    <w:rsid w:val="00273D0E"/>
    <w:rsid w:val="0052265C"/>
    <w:rsid w:val="00550D7B"/>
    <w:rsid w:val="0056095B"/>
    <w:rsid w:val="005667B4"/>
    <w:rsid w:val="005D006C"/>
    <w:rsid w:val="00606F5C"/>
    <w:rsid w:val="00637CB5"/>
    <w:rsid w:val="00650FA2"/>
    <w:rsid w:val="006F7276"/>
    <w:rsid w:val="00732523"/>
    <w:rsid w:val="00816AEE"/>
    <w:rsid w:val="00834A35"/>
    <w:rsid w:val="008B2F14"/>
    <w:rsid w:val="00972892"/>
    <w:rsid w:val="009E5D50"/>
    <w:rsid w:val="00A05909"/>
    <w:rsid w:val="00A5095B"/>
    <w:rsid w:val="00AB3D7E"/>
    <w:rsid w:val="00B54371"/>
    <w:rsid w:val="00B55C8A"/>
    <w:rsid w:val="00CD7F82"/>
    <w:rsid w:val="00D65F4E"/>
    <w:rsid w:val="00D67E76"/>
    <w:rsid w:val="00E94091"/>
    <w:rsid w:val="00EC3FFA"/>
    <w:rsid w:val="00EE6754"/>
    <w:rsid w:val="00F2210F"/>
    <w:rsid w:val="00F52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5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E6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675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6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6754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EE6754"/>
    <w:rPr>
      <w:rFonts w:ascii="??" w:hAnsi="??" w:cs="Times New Roman"/>
      <w:color w:val="000000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EE6754"/>
    <w:pPr>
      <w:ind w:firstLineChars="200" w:firstLine="420"/>
    </w:pPr>
  </w:style>
  <w:style w:type="character" w:customStyle="1" w:styleId="style121">
    <w:name w:val="style121"/>
    <w:basedOn w:val="DefaultParagraphFont"/>
    <w:uiPriority w:val="99"/>
    <w:rsid w:val="00B54371"/>
    <w:rPr>
      <w:rFonts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1457;&#33267;jxbz@mail.hust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degrees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273</TotalTime>
  <Pages>2</Pages>
  <Words>132</Words>
  <Characters>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19</cp:revision>
  <dcterms:created xsi:type="dcterms:W3CDTF">2013-04-02T03:02:00Z</dcterms:created>
  <dcterms:modified xsi:type="dcterms:W3CDTF">2013-04-11T05:30:00Z</dcterms:modified>
</cp:coreProperties>
</file>